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C520A" w14:textId="77777777" w:rsidR="008E6369" w:rsidRPr="001816B5" w:rsidRDefault="007E24E9" w:rsidP="001816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Arial" w:hAnsi="Cambria" w:cs="Arial"/>
          <w:color w:val="000000"/>
          <w:sz w:val="22"/>
          <w:szCs w:val="22"/>
        </w:rPr>
      </w:pPr>
      <w:r w:rsidRPr="001816B5">
        <w:rPr>
          <w:rFonts w:ascii="Cambria" w:hAnsi="Cambria"/>
          <w:b/>
          <w:color w:val="000000"/>
          <w:sz w:val="22"/>
          <w:szCs w:val="22"/>
        </w:rPr>
        <w:t>OBRAZAC POZIVA ZA ORGANIZACIJU VIŠEDNEVNE IZVANUČIONIČKE NASTAVE</w:t>
      </w:r>
    </w:p>
    <w:p w14:paraId="6B441ED3" w14:textId="77777777" w:rsidR="008E6369" w:rsidRPr="001816B5" w:rsidRDefault="007E24E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hAnsi="Cambria"/>
          <w:color w:val="000000"/>
          <w:sz w:val="6"/>
          <w:szCs w:val="6"/>
        </w:rPr>
      </w:pPr>
      <w:r w:rsidRPr="001816B5">
        <w:rPr>
          <w:rFonts w:ascii="Cambria" w:hAnsi="Cambria"/>
          <w:b/>
          <w:color w:val="000000"/>
          <w:sz w:val="6"/>
          <w:szCs w:val="6"/>
        </w:rPr>
        <w:t xml:space="preserve">  </w:t>
      </w:r>
    </w:p>
    <w:tbl>
      <w:tblPr>
        <w:tblStyle w:val="a3"/>
        <w:tblW w:w="27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52"/>
        <w:gridCol w:w="1193"/>
      </w:tblGrid>
      <w:tr w:rsidR="008E6369" w:rsidRPr="00451CB0" w14:paraId="46780864" w14:textId="77777777" w:rsidTr="002B53BF">
        <w:trPr>
          <w:trHeight w:val="1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5F72A6" w14:textId="77777777" w:rsidR="008E6369" w:rsidRPr="00451CB0" w:rsidRDefault="007E24E9" w:rsidP="002B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 w:themeFill="accent1" w:themeFillTint="33"/>
              <w:rPr>
                <w:rFonts w:ascii="Cambria" w:hAnsi="Cambria"/>
                <w:color w:val="000000"/>
                <w:sz w:val="22"/>
                <w:szCs w:val="22"/>
              </w:rPr>
            </w:pPr>
            <w:r w:rsidRPr="00451CB0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Broj poziva 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BBE16A7" w14:textId="40053183" w:rsidR="008E6369" w:rsidRPr="00451CB0" w:rsidRDefault="007E24E9" w:rsidP="00181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451CB0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  </w:t>
            </w:r>
            <w:r w:rsidR="00C95559" w:rsidRPr="00451CB0">
              <w:rPr>
                <w:rFonts w:ascii="Cambria" w:hAnsi="Cambria"/>
                <w:b/>
                <w:sz w:val="22"/>
                <w:szCs w:val="22"/>
              </w:rPr>
              <w:t>2</w:t>
            </w:r>
            <w:r w:rsidR="00491685" w:rsidRPr="00451CB0">
              <w:rPr>
                <w:rFonts w:ascii="Cambria" w:hAnsi="Cambria"/>
                <w:b/>
                <w:sz w:val="22"/>
                <w:szCs w:val="22"/>
              </w:rPr>
              <w:t>/25</w:t>
            </w:r>
          </w:p>
        </w:tc>
      </w:tr>
    </w:tbl>
    <w:p w14:paraId="05E6CAC2" w14:textId="77777777" w:rsidR="008E6369" w:rsidRPr="00451CB0" w:rsidRDefault="007E24E9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2"/>
          <w:szCs w:val="22"/>
        </w:rPr>
      </w:pPr>
      <w:r w:rsidRPr="00451CB0">
        <w:rPr>
          <w:rFonts w:ascii="Cambria" w:hAnsi="Cambria"/>
          <w:b/>
          <w:color w:val="000000"/>
          <w:sz w:val="22"/>
          <w:szCs w:val="22"/>
        </w:rPr>
        <w:t xml:space="preserve">  </w:t>
      </w:r>
    </w:p>
    <w:tbl>
      <w:tblPr>
        <w:tblStyle w:val="a4"/>
        <w:tblW w:w="942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426"/>
        <w:gridCol w:w="20"/>
        <w:gridCol w:w="1860"/>
        <w:gridCol w:w="1140"/>
        <w:gridCol w:w="870"/>
        <w:gridCol w:w="646"/>
        <w:gridCol w:w="224"/>
        <w:gridCol w:w="450"/>
        <w:gridCol w:w="420"/>
        <w:gridCol w:w="105"/>
        <w:gridCol w:w="195"/>
        <w:gridCol w:w="570"/>
        <w:gridCol w:w="1935"/>
      </w:tblGrid>
      <w:tr w:rsidR="008E6369" w:rsidRPr="00451CB0" w14:paraId="04A649CD" w14:textId="77777777" w:rsidTr="002B53BF">
        <w:tc>
          <w:tcPr>
            <w:tcW w:w="559" w:type="dxa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FD3392" w14:textId="77777777" w:rsidR="008E6369" w:rsidRPr="00451CB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451CB0">
              <w:rPr>
                <w:rFonts w:ascii="Cambria" w:hAnsi="Cambria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46" w:type="dxa"/>
            <w:gridSpan w:val="4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B01944" w14:textId="77777777" w:rsidR="008E6369" w:rsidRPr="00451CB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451CB0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Podaci o školi: </w:t>
            </w:r>
          </w:p>
        </w:tc>
        <w:tc>
          <w:tcPr>
            <w:tcW w:w="5415" w:type="dxa"/>
            <w:gridSpan w:val="9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C62C82" w14:textId="77777777" w:rsidR="008E6369" w:rsidRPr="00451CB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451CB0">
              <w:rPr>
                <w:rFonts w:ascii="Cambria" w:hAnsi="Cambria"/>
                <w:i/>
                <w:color w:val="000000"/>
                <w:sz w:val="22"/>
                <w:szCs w:val="22"/>
              </w:rPr>
              <w:t xml:space="preserve">Upisati tražene podatke: </w:t>
            </w:r>
          </w:p>
        </w:tc>
      </w:tr>
      <w:tr w:rsidR="008E6369" w:rsidRPr="00451CB0" w14:paraId="1668B9C9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69F764" w14:textId="77777777" w:rsidR="008E6369" w:rsidRPr="00451CB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451CB0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46" w:type="dxa"/>
            <w:gridSpan w:val="4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44A0D4" w14:textId="77777777" w:rsidR="008E6369" w:rsidRPr="00451CB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451CB0">
              <w:rPr>
                <w:rFonts w:ascii="Cambria" w:hAnsi="Cambria"/>
                <w:color w:val="000000"/>
                <w:sz w:val="22"/>
                <w:szCs w:val="22"/>
              </w:rPr>
              <w:t>Naziv škole:</w:t>
            </w:r>
          </w:p>
        </w:tc>
        <w:tc>
          <w:tcPr>
            <w:tcW w:w="5415" w:type="dxa"/>
            <w:gridSpan w:val="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DAB544" w14:textId="77777777" w:rsidR="008E6369" w:rsidRPr="00451CB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451CB0">
              <w:rPr>
                <w:rFonts w:ascii="Cambria" w:hAnsi="Cambria"/>
                <w:b/>
                <w:sz w:val="22"/>
                <w:szCs w:val="22"/>
              </w:rPr>
              <w:t>OŠ Mate Lovraka, Veliki Grđevac</w:t>
            </w:r>
          </w:p>
        </w:tc>
      </w:tr>
      <w:tr w:rsidR="008E6369" w:rsidRPr="00451CB0" w14:paraId="31C005BA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AC23D1" w14:textId="77777777" w:rsidR="008E6369" w:rsidRPr="00451CB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451CB0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46" w:type="dxa"/>
            <w:gridSpan w:val="4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E6F3EC" w14:textId="77777777" w:rsidR="008E6369" w:rsidRPr="00451CB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451CB0">
              <w:rPr>
                <w:rFonts w:ascii="Cambria" w:hAnsi="Cambria"/>
                <w:color w:val="000000"/>
                <w:sz w:val="22"/>
                <w:szCs w:val="22"/>
              </w:rPr>
              <w:t>Adresa:</w:t>
            </w:r>
          </w:p>
        </w:tc>
        <w:tc>
          <w:tcPr>
            <w:tcW w:w="5415" w:type="dxa"/>
            <w:gridSpan w:val="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288D42" w14:textId="77777777" w:rsidR="008E6369" w:rsidRPr="00451CB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451CB0">
              <w:rPr>
                <w:rFonts w:ascii="Cambria" w:hAnsi="Cambria"/>
                <w:b/>
                <w:sz w:val="22"/>
                <w:szCs w:val="22"/>
              </w:rPr>
              <w:t>Trg Mate Lovraka 11, 43270 Veliki Grđevac</w:t>
            </w:r>
          </w:p>
        </w:tc>
      </w:tr>
      <w:tr w:rsidR="008E6369" w:rsidRPr="00164F00" w14:paraId="7C0250C1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A887DD" w14:textId="77777777" w:rsidR="008E6369" w:rsidRPr="00451CB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451CB0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46" w:type="dxa"/>
            <w:gridSpan w:val="4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70F437" w14:textId="77777777" w:rsidR="008E6369" w:rsidRPr="00451CB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451CB0">
              <w:rPr>
                <w:rFonts w:ascii="Cambria" w:hAnsi="Cambria"/>
                <w:color w:val="000000"/>
                <w:sz w:val="22"/>
                <w:szCs w:val="22"/>
              </w:rPr>
              <w:t>Mjesto:</w:t>
            </w:r>
          </w:p>
        </w:tc>
        <w:tc>
          <w:tcPr>
            <w:tcW w:w="5415" w:type="dxa"/>
            <w:gridSpan w:val="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55AE09" w14:textId="77777777" w:rsidR="008E6369" w:rsidRPr="00451CB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451CB0">
              <w:rPr>
                <w:rFonts w:ascii="Cambria" w:hAnsi="Cambria"/>
                <w:b/>
                <w:color w:val="000000"/>
                <w:sz w:val="22"/>
                <w:szCs w:val="22"/>
              </w:rPr>
              <w:t>Veliki Grđevac</w:t>
            </w:r>
          </w:p>
        </w:tc>
      </w:tr>
      <w:tr w:rsidR="008E6369" w:rsidRPr="00164F00" w14:paraId="2C2E4179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E0F2DF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46" w:type="dxa"/>
            <w:gridSpan w:val="4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D25177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 xml:space="preserve">E-adresa na koju se dostavlja poziv: </w:t>
            </w:r>
          </w:p>
        </w:tc>
        <w:tc>
          <w:tcPr>
            <w:tcW w:w="5415" w:type="dxa"/>
            <w:gridSpan w:val="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8C3731" w14:textId="3D7AD371" w:rsidR="008E6369" w:rsidRPr="00164F00" w:rsidRDefault="007E24E9" w:rsidP="007D0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i/>
                <w:sz w:val="22"/>
                <w:szCs w:val="22"/>
              </w:rPr>
              <w:t>(čl. 13. st. 13.</w:t>
            </w:r>
            <w:r w:rsidRPr="00164F00">
              <w:rPr>
                <w:rFonts w:ascii="Cambria" w:hAnsi="Cambria"/>
                <w:i/>
                <w:color w:val="000000"/>
                <w:sz w:val="22"/>
                <w:szCs w:val="22"/>
              </w:rPr>
              <w:t xml:space="preserve">) </w:t>
            </w:r>
          </w:p>
        </w:tc>
      </w:tr>
      <w:tr w:rsidR="008E6369" w:rsidRPr="00164F00" w14:paraId="476860D3" w14:textId="77777777" w:rsidTr="002B53BF">
        <w:tc>
          <w:tcPr>
            <w:tcW w:w="559" w:type="dxa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927D4D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2</w:t>
            </w:r>
            <w:r w:rsidRPr="00164F00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3446" w:type="dxa"/>
            <w:gridSpan w:val="4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DDAB3E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Korisnici usluge su učenici: </w:t>
            </w:r>
          </w:p>
        </w:tc>
        <w:tc>
          <w:tcPr>
            <w:tcW w:w="2715" w:type="dxa"/>
            <w:gridSpan w:val="6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FF532C" w14:textId="5F56F2BF" w:rsidR="008E6369" w:rsidRPr="00164F00" w:rsidRDefault="00C9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sz w:val="22"/>
                <w:szCs w:val="22"/>
              </w:rPr>
              <w:t>7. i 8</w:t>
            </w:r>
            <w:r w:rsidR="007E24E9" w:rsidRPr="00164F00"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2700" w:type="dxa"/>
            <w:gridSpan w:val="3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269D2B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razreda </w:t>
            </w:r>
          </w:p>
        </w:tc>
      </w:tr>
      <w:tr w:rsidR="008E6369" w:rsidRPr="00164F00" w14:paraId="05E78CEC" w14:textId="77777777" w:rsidTr="002B53BF">
        <w:tc>
          <w:tcPr>
            <w:tcW w:w="559" w:type="dxa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574F34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3446" w:type="dxa"/>
            <w:gridSpan w:val="4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863B7B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Tip putovanja: </w:t>
            </w:r>
          </w:p>
        </w:tc>
        <w:tc>
          <w:tcPr>
            <w:tcW w:w="5415" w:type="dxa"/>
            <w:gridSpan w:val="9"/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A4C35E" w14:textId="77777777" w:rsidR="008E6369" w:rsidRPr="00164F00" w:rsidRDefault="007E24E9" w:rsidP="002B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 w:themeFill="accent1" w:themeFillTint="33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i/>
                <w:color w:val="000000"/>
                <w:sz w:val="22"/>
                <w:szCs w:val="22"/>
              </w:rPr>
              <w:t xml:space="preserve">Uz planirano upisati broj dana i noćenja: </w:t>
            </w:r>
          </w:p>
        </w:tc>
      </w:tr>
      <w:tr w:rsidR="008E6369" w:rsidRPr="00164F00" w14:paraId="553B7492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15EDD0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511840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a)</w:t>
            </w:r>
          </w:p>
        </w:tc>
        <w:tc>
          <w:tcPr>
            <w:tcW w:w="3020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1C15B8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Škola u prirodi</w:t>
            </w:r>
          </w:p>
        </w:tc>
        <w:tc>
          <w:tcPr>
            <w:tcW w:w="2190" w:type="dxa"/>
            <w:gridSpan w:val="4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7A1A75" w14:textId="3C5DAA7B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 xml:space="preserve">dana </w:t>
            </w:r>
          </w:p>
        </w:tc>
        <w:tc>
          <w:tcPr>
            <w:tcW w:w="3225" w:type="dxa"/>
            <w:gridSpan w:val="5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55DE3D" w14:textId="247A007A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 xml:space="preserve">noćenja </w:t>
            </w:r>
          </w:p>
        </w:tc>
      </w:tr>
      <w:tr w:rsidR="008E6369" w:rsidRPr="00164F00" w14:paraId="3FDD545D" w14:textId="77777777" w:rsidTr="002B53BF">
        <w:trPr>
          <w:trHeight w:val="180"/>
        </w:trPr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F3D788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A07C15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b)</w:t>
            </w:r>
          </w:p>
        </w:tc>
        <w:tc>
          <w:tcPr>
            <w:tcW w:w="3020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C51F40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Višednevna terenska nastava</w:t>
            </w:r>
          </w:p>
        </w:tc>
        <w:tc>
          <w:tcPr>
            <w:tcW w:w="2190" w:type="dxa"/>
            <w:gridSpan w:val="4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4CAA33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dana</w:t>
            </w: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25" w:type="dxa"/>
            <w:gridSpan w:val="5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2A391A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 xml:space="preserve">noćenja </w:t>
            </w:r>
          </w:p>
        </w:tc>
      </w:tr>
      <w:tr w:rsidR="008E6369" w:rsidRPr="00164F00" w14:paraId="1C53F194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FA5D49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D989C5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c)</w:t>
            </w:r>
          </w:p>
        </w:tc>
        <w:tc>
          <w:tcPr>
            <w:tcW w:w="3020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8712A5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Školska ekskurzija</w:t>
            </w:r>
          </w:p>
        </w:tc>
        <w:tc>
          <w:tcPr>
            <w:tcW w:w="2190" w:type="dxa"/>
            <w:gridSpan w:val="4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E33A1A" w14:textId="0B170710" w:rsidR="008E6369" w:rsidRPr="00164F00" w:rsidRDefault="00C9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>4</w:t>
            </w:r>
            <w:r w:rsidR="007E24E9" w:rsidRPr="00164F00">
              <w:rPr>
                <w:rFonts w:ascii="Cambria" w:hAnsi="Cambria"/>
                <w:sz w:val="22"/>
                <w:szCs w:val="22"/>
              </w:rPr>
              <w:t xml:space="preserve"> </w:t>
            </w:r>
            <w:r w:rsidR="007E24E9" w:rsidRPr="00164F00">
              <w:rPr>
                <w:rFonts w:ascii="Cambria" w:hAnsi="Cambria"/>
                <w:color w:val="000000"/>
                <w:sz w:val="22"/>
                <w:szCs w:val="22"/>
              </w:rPr>
              <w:t xml:space="preserve">dana </w:t>
            </w:r>
          </w:p>
        </w:tc>
        <w:tc>
          <w:tcPr>
            <w:tcW w:w="3225" w:type="dxa"/>
            <w:gridSpan w:val="5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38E272" w14:textId="705F3E5F" w:rsidR="008E6369" w:rsidRPr="00164F00" w:rsidRDefault="00C9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>3</w:t>
            </w:r>
            <w:r w:rsidR="007E24E9" w:rsidRPr="00164F00">
              <w:rPr>
                <w:rFonts w:ascii="Cambria" w:hAnsi="Cambria"/>
                <w:sz w:val="22"/>
                <w:szCs w:val="22"/>
              </w:rPr>
              <w:t xml:space="preserve"> </w:t>
            </w:r>
            <w:r w:rsidR="007E24E9" w:rsidRPr="00164F00">
              <w:rPr>
                <w:rFonts w:ascii="Cambria" w:hAnsi="Cambria"/>
                <w:color w:val="000000"/>
                <w:sz w:val="22"/>
                <w:szCs w:val="22"/>
              </w:rPr>
              <w:t xml:space="preserve">noćenja </w:t>
            </w:r>
          </w:p>
        </w:tc>
      </w:tr>
      <w:tr w:rsidR="008E6369" w:rsidRPr="00164F00" w14:paraId="64B48EC8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677D27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391876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d)</w:t>
            </w:r>
          </w:p>
        </w:tc>
        <w:tc>
          <w:tcPr>
            <w:tcW w:w="3020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6C31CC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Posjet</w:t>
            </w:r>
          </w:p>
        </w:tc>
        <w:tc>
          <w:tcPr>
            <w:tcW w:w="2190" w:type="dxa"/>
            <w:gridSpan w:val="4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BF2B29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 xml:space="preserve">dana </w:t>
            </w:r>
          </w:p>
        </w:tc>
        <w:tc>
          <w:tcPr>
            <w:tcW w:w="3225" w:type="dxa"/>
            <w:gridSpan w:val="5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E7ABBF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 xml:space="preserve">noćenja </w:t>
            </w:r>
          </w:p>
        </w:tc>
      </w:tr>
      <w:tr w:rsidR="008E6369" w:rsidRPr="00164F00" w14:paraId="521CCB6D" w14:textId="77777777" w:rsidTr="002B53BF">
        <w:tc>
          <w:tcPr>
            <w:tcW w:w="559" w:type="dxa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D68B09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3446" w:type="dxa"/>
            <w:gridSpan w:val="4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A0C631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Odredište </w:t>
            </w:r>
          </w:p>
        </w:tc>
        <w:tc>
          <w:tcPr>
            <w:tcW w:w="5415" w:type="dxa"/>
            <w:gridSpan w:val="9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4E00B42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i/>
                <w:color w:val="000000"/>
                <w:sz w:val="22"/>
                <w:szCs w:val="22"/>
              </w:rPr>
              <w:t xml:space="preserve">Upisati područje, ime/imena države/država: </w:t>
            </w:r>
          </w:p>
        </w:tc>
      </w:tr>
      <w:tr w:rsidR="008E6369" w:rsidRPr="00164F00" w14:paraId="16D7C3DC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B4F688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628264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a)</w:t>
            </w:r>
          </w:p>
        </w:tc>
        <w:tc>
          <w:tcPr>
            <w:tcW w:w="3020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311F01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Područje u Republici Hrvatskoj</w:t>
            </w:r>
          </w:p>
        </w:tc>
        <w:tc>
          <w:tcPr>
            <w:tcW w:w="5415" w:type="dxa"/>
            <w:gridSpan w:val="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7F39C2" w14:textId="366A9AE0" w:rsidR="008E6369" w:rsidRPr="00164F00" w:rsidRDefault="00C9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>Seget Donji</w:t>
            </w:r>
          </w:p>
        </w:tc>
      </w:tr>
      <w:tr w:rsidR="008E6369" w:rsidRPr="00164F00" w14:paraId="5037F897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81967A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76B210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b)</w:t>
            </w:r>
          </w:p>
        </w:tc>
        <w:tc>
          <w:tcPr>
            <w:tcW w:w="3020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9A17CE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Država/e u inozemstvu</w:t>
            </w:r>
          </w:p>
        </w:tc>
        <w:tc>
          <w:tcPr>
            <w:tcW w:w="5415" w:type="dxa"/>
            <w:gridSpan w:val="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902DC0" w14:textId="77777777" w:rsidR="008E6369" w:rsidRPr="00164F00" w:rsidRDefault="008E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E6369" w:rsidRPr="00164F00" w14:paraId="6F3795C4" w14:textId="77777777" w:rsidTr="002B53BF">
        <w:tc>
          <w:tcPr>
            <w:tcW w:w="559" w:type="dxa"/>
            <w:vMerge w:val="restart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488A88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5.</w:t>
            </w:r>
          </w:p>
          <w:p w14:paraId="0FF73670" w14:textId="77777777" w:rsidR="008E6369" w:rsidRPr="00164F00" w:rsidRDefault="008E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3446" w:type="dxa"/>
            <w:gridSpan w:val="4"/>
            <w:vMerge w:val="restart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F00E8D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Planirano vrijeme realizacije</w:t>
            </w:r>
          </w:p>
          <w:p w14:paraId="296B02FA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i/>
                <w:color w:val="000000"/>
                <w:sz w:val="22"/>
                <w:szCs w:val="22"/>
              </w:rPr>
              <w:t>(predložiti u okvirnom terminu od dva tjedna):</w:t>
            </w:r>
          </w:p>
        </w:tc>
        <w:tc>
          <w:tcPr>
            <w:tcW w:w="870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5DFCCD" w14:textId="10B3B30E" w:rsidR="008E6369" w:rsidRPr="00164F00" w:rsidRDefault="00C95559" w:rsidP="002B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>1</w:t>
            </w:r>
            <w:r w:rsidR="00451CB0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870" w:type="dxa"/>
            <w:gridSpan w:val="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5B7FEFD" w14:textId="3AC66D42" w:rsidR="008E6369" w:rsidRPr="00164F00" w:rsidRDefault="007E24E9" w:rsidP="002B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>6</w:t>
            </w:r>
            <w:r w:rsidR="00451CB0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870" w:type="dxa"/>
            <w:gridSpan w:val="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BE2ACB" w14:textId="5A53065E" w:rsidR="008E6369" w:rsidRPr="00164F00" w:rsidRDefault="00C95559" w:rsidP="002B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>14</w:t>
            </w:r>
            <w:r w:rsidR="00451CB0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870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7C8363" w14:textId="31C12881" w:rsidR="008E6369" w:rsidRPr="00164F00" w:rsidRDefault="007E24E9" w:rsidP="002B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>6</w:t>
            </w:r>
            <w:r w:rsidR="00451CB0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935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C95E68" w14:textId="71E32A11" w:rsidR="008E6369" w:rsidRPr="00164F00" w:rsidRDefault="007E24E9" w:rsidP="002B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>2026</w:t>
            </w:r>
            <w:r w:rsidR="00451CB0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  <w:tr w:rsidR="008E6369" w:rsidRPr="00164F00" w14:paraId="3C3ED104" w14:textId="77777777" w:rsidTr="002B53BF">
        <w:tc>
          <w:tcPr>
            <w:tcW w:w="559" w:type="dxa"/>
            <w:vMerge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79862D" w14:textId="77777777" w:rsidR="008E6369" w:rsidRPr="00164F00" w:rsidRDefault="008E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3446" w:type="dxa"/>
            <w:gridSpan w:val="4"/>
            <w:vMerge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1D3D7F" w14:textId="77777777" w:rsidR="008E6369" w:rsidRPr="00164F00" w:rsidRDefault="008E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CD001D" w14:textId="77777777" w:rsidR="008E6369" w:rsidRPr="00164F00" w:rsidRDefault="007E24E9" w:rsidP="002B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i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870" w:type="dxa"/>
            <w:gridSpan w:val="2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28A1D3F" w14:textId="77777777" w:rsidR="008E6369" w:rsidRPr="00164F00" w:rsidRDefault="007E24E9" w:rsidP="002B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i/>
                <w:color w:val="000000"/>
                <w:sz w:val="22"/>
                <w:szCs w:val="22"/>
              </w:rPr>
              <w:t>Mjesec</w:t>
            </w:r>
          </w:p>
        </w:tc>
        <w:tc>
          <w:tcPr>
            <w:tcW w:w="870" w:type="dxa"/>
            <w:gridSpan w:val="2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790C304" w14:textId="77777777" w:rsidR="008E6369" w:rsidRPr="00164F00" w:rsidRDefault="007E24E9" w:rsidP="002B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i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870" w:type="dxa"/>
            <w:gridSpan w:val="3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965516" w14:textId="77777777" w:rsidR="008E6369" w:rsidRPr="00164F00" w:rsidRDefault="007E24E9" w:rsidP="002B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i/>
                <w:color w:val="000000"/>
                <w:sz w:val="22"/>
                <w:szCs w:val="22"/>
              </w:rPr>
              <w:t>Mjese</w:t>
            </w:r>
            <w:r w:rsidRPr="00164F00">
              <w:rPr>
                <w:rFonts w:ascii="Cambria" w:hAnsi="Cambria"/>
                <w:i/>
                <w:sz w:val="22"/>
                <w:szCs w:val="22"/>
              </w:rPr>
              <w:t>c</w:t>
            </w:r>
          </w:p>
        </w:tc>
        <w:tc>
          <w:tcPr>
            <w:tcW w:w="1935" w:type="dxa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D4ADE4B" w14:textId="77777777" w:rsidR="008E6369" w:rsidRPr="00164F00" w:rsidRDefault="007E24E9" w:rsidP="002B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i/>
                <w:color w:val="000000"/>
                <w:sz w:val="22"/>
                <w:szCs w:val="22"/>
              </w:rPr>
              <w:t>Godina</w:t>
            </w:r>
          </w:p>
        </w:tc>
      </w:tr>
      <w:tr w:rsidR="008E6369" w:rsidRPr="00164F00" w14:paraId="31CCA004" w14:textId="77777777" w:rsidTr="002B53BF">
        <w:tc>
          <w:tcPr>
            <w:tcW w:w="559" w:type="dxa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E56456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3446" w:type="dxa"/>
            <w:gridSpan w:val="4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4727F0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Broj sudionika:</w:t>
            </w:r>
          </w:p>
        </w:tc>
        <w:tc>
          <w:tcPr>
            <w:tcW w:w="5415" w:type="dxa"/>
            <w:gridSpan w:val="9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D3DCDB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i/>
                <w:color w:val="000000"/>
                <w:sz w:val="22"/>
                <w:szCs w:val="22"/>
              </w:rPr>
              <w:t>Upisati broj:</w:t>
            </w:r>
          </w:p>
        </w:tc>
      </w:tr>
      <w:tr w:rsidR="008E6369" w:rsidRPr="00164F00" w14:paraId="6C676CDB" w14:textId="77777777" w:rsidTr="002B53BF">
        <w:trPr>
          <w:trHeight w:val="460"/>
        </w:trPr>
        <w:tc>
          <w:tcPr>
            <w:tcW w:w="559" w:type="dxa"/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2386DB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7F94B62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a)</w:t>
            </w:r>
          </w:p>
        </w:tc>
        <w:tc>
          <w:tcPr>
            <w:tcW w:w="3020" w:type="dxa"/>
            <w:gridSpan w:val="3"/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CDE7E9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Predviđeni broj učenika</w:t>
            </w:r>
          </w:p>
        </w:tc>
        <w:tc>
          <w:tcPr>
            <w:tcW w:w="1516" w:type="dxa"/>
            <w:gridSpan w:val="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3B58B6" w14:textId="338959F5" w:rsidR="008A1F6D" w:rsidRPr="00164F00" w:rsidRDefault="00164F00" w:rsidP="00164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>60</w:t>
            </w:r>
          </w:p>
          <w:p w14:paraId="4346B27B" w14:textId="50C4D43C" w:rsidR="008E6369" w:rsidRPr="00164F00" w:rsidRDefault="008E6369" w:rsidP="008A1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gridSpan w:val="7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39F48D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i/>
                <w:color w:val="000000"/>
                <w:sz w:val="22"/>
                <w:szCs w:val="22"/>
              </w:rPr>
              <w:t>s mogućnošću odstupanja za tri učenika</w:t>
            </w:r>
          </w:p>
        </w:tc>
      </w:tr>
      <w:tr w:rsidR="008E6369" w:rsidRPr="00164F00" w14:paraId="0356DB82" w14:textId="77777777" w:rsidTr="002B53BF">
        <w:tc>
          <w:tcPr>
            <w:tcW w:w="559" w:type="dxa"/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C81122" w14:textId="77777777" w:rsidR="008E6369" w:rsidRPr="00164F00" w:rsidRDefault="007E24E9">
            <w:pPr>
              <w:rPr>
                <w:rFonts w:ascii="Cambria" w:hAnsi="Cambria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sz w:val="22"/>
                <w:szCs w:val="22"/>
              </w:rPr>
              <w:t> </w:t>
            </w:r>
          </w:p>
        </w:tc>
        <w:tc>
          <w:tcPr>
            <w:tcW w:w="426" w:type="dxa"/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461DB1" w14:textId="77777777" w:rsidR="008E6369" w:rsidRPr="00164F00" w:rsidRDefault="007E24E9">
            <w:pPr>
              <w:rPr>
                <w:rFonts w:ascii="Cambria" w:hAnsi="Cambria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>b)</w:t>
            </w:r>
          </w:p>
        </w:tc>
        <w:tc>
          <w:tcPr>
            <w:tcW w:w="3020" w:type="dxa"/>
            <w:gridSpan w:val="3"/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EDEF10" w14:textId="77777777" w:rsidR="008E6369" w:rsidRPr="00164F00" w:rsidRDefault="007E24E9">
            <w:pPr>
              <w:rPr>
                <w:rFonts w:ascii="Cambria" w:hAnsi="Cambria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>Predviđeni broj učitelja</w:t>
            </w:r>
          </w:p>
        </w:tc>
        <w:tc>
          <w:tcPr>
            <w:tcW w:w="5415" w:type="dxa"/>
            <w:gridSpan w:val="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F8F188" w14:textId="40941712" w:rsidR="008E6369" w:rsidRPr="00164F00" w:rsidRDefault="00C95559" w:rsidP="001816B5">
            <w:pPr>
              <w:rPr>
                <w:rFonts w:ascii="Cambria" w:hAnsi="Cambria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>4</w:t>
            </w:r>
          </w:p>
        </w:tc>
      </w:tr>
      <w:tr w:rsidR="008E6369" w:rsidRPr="00164F00" w14:paraId="783CC649" w14:textId="77777777" w:rsidTr="002B53BF">
        <w:tc>
          <w:tcPr>
            <w:tcW w:w="559" w:type="dxa"/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2FA953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7F973D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c)</w:t>
            </w:r>
          </w:p>
        </w:tc>
        <w:tc>
          <w:tcPr>
            <w:tcW w:w="3020" w:type="dxa"/>
            <w:gridSpan w:val="3"/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D9E0F2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Očekivani broj gratis ponuda za učenike</w:t>
            </w:r>
          </w:p>
        </w:tc>
        <w:tc>
          <w:tcPr>
            <w:tcW w:w="5415" w:type="dxa"/>
            <w:gridSpan w:val="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9758F6" w14:textId="581A94E1" w:rsidR="008E6369" w:rsidRPr="00164F00" w:rsidRDefault="00C95559" w:rsidP="007F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>0</w:t>
            </w:r>
          </w:p>
        </w:tc>
      </w:tr>
      <w:tr w:rsidR="008E6369" w:rsidRPr="00164F00" w14:paraId="09CB61C3" w14:textId="77777777" w:rsidTr="002B53BF">
        <w:tc>
          <w:tcPr>
            <w:tcW w:w="559" w:type="dxa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8FC519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3446" w:type="dxa"/>
            <w:gridSpan w:val="4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891D2E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Plan puta:</w:t>
            </w:r>
          </w:p>
        </w:tc>
        <w:tc>
          <w:tcPr>
            <w:tcW w:w="5415" w:type="dxa"/>
            <w:gridSpan w:val="9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316A65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i/>
                <w:color w:val="000000"/>
                <w:sz w:val="22"/>
                <w:szCs w:val="22"/>
              </w:rPr>
              <w:t xml:space="preserve">Upisati traženo: </w:t>
            </w:r>
          </w:p>
        </w:tc>
      </w:tr>
      <w:tr w:rsidR="008E6369" w:rsidRPr="00164F00" w14:paraId="631C4608" w14:textId="77777777" w:rsidTr="002B53BF">
        <w:tc>
          <w:tcPr>
            <w:tcW w:w="559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722ABD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46" w:type="dxa"/>
            <w:gridSpan w:val="4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DE77A3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Mjesto polaska</w:t>
            </w:r>
          </w:p>
        </w:tc>
        <w:tc>
          <w:tcPr>
            <w:tcW w:w="5415" w:type="dxa"/>
            <w:gridSpan w:val="9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A0A665" w14:textId="38C1981F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>Veliki Grđevac</w:t>
            </w:r>
            <w:r w:rsidR="009333BB" w:rsidRPr="00164F00">
              <w:rPr>
                <w:rFonts w:ascii="Cambria" w:hAnsi="Cambria"/>
                <w:sz w:val="22"/>
                <w:szCs w:val="22"/>
              </w:rPr>
              <w:t>, Velika Pisanica</w:t>
            </w:r>
          </w:p>
        </w:tc>
      </w:tr>
      <w:tr w:rsidR="008E6369" w:rsidRPr="00164F00" w14:paraId="33B76597" w14:textId="77777777" w:rsidTr="002B53BF">
        <w:tc>
          <w:tcPr>
            <w:tcW w:w="559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B79CD6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46" w:type="dxa"/>
            <w:gridSpan w:val="4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08A836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Imena mjesta (gradova i/ili naselja) koja se posjećuju:</w:t>
            </w:r>
          </w:p>
        </w:tc>
        <w:tc>
          <w:tcPr>
            <w:tcW w:w="5415" w:type="dxa"/>
            <w:gridSpan w:val="9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2A2417" w14:textId="76550C05" w:rsidR="008E6369" w:rsidRPr="00164F00" w:rsidRDefault="00C95559" w:rsidP="00181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>NP Krka, Trogir, Šibenik, Split</w:t>
            </w:r>
          </w:p>
        </w:tc>
      </w:tr>
      <w:tr w:rsidR="008E6369" w:rsidRPr="00164F00" w14:paraId="4D3A8816" w14:textId="77777777" w:rsidTr="002B53BF">
        <w:tc>
          <w:tcPr>
            <w:tcW w:w="559" w:type="dxa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C12687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3446" w:type="dxa"/>
            <w:gridSpan w:val="4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5EFC643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Vrsta prijevoza:</w:t>
            </w:r>
          </w:p>
        </w:tc>
        <w:tc>
          <w:tcPr>
            <w:tcW w:w="5415" w:type="dxa"/>
            <w:gridSpan w:val="9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95BB2D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i/>
                <w:color w:val="000000"/>
                <w:sz w:val="22"/>
                <w:szCs w:val="22"/>
              </w:rPr>
              <w:t xml:space="preserve">Traženo označiti s X ili dopisati kombinacije: </w:t>
            </w:r>
          </w:p>
        </w:tc>
      </w:tr>
      <w:tr w:rsidR="008E6369" w:rsidRPr="00164F00" w14:paraId="4F3D7F52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838C8E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B41840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a)</w:t>
            </w:r>
          </w:p>
        </w:tc>
        <w:tc>
          <w:tcPr>
            <w:tcW w:w="3020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1321F8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Autobus koji udovoljava zakonskim propisima za prijevoz učenika</w:t>
            </w:r>
          </w:p>
        </w:tc>
        <w:tc>
          <w:tcPr>
            <w:tcW w:w="5415" w:type="dxa"/>
            <w:gridSpan w:val="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0B1551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>X</w:t>
            </w:r>
          </w:p>
        </w:tc>
      </w:tr>
      <w:tr w:rsidR="008E6369" w:rsidRPr="00164F00" w14:paraId="02DF799A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4A3DCA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312F6D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b)</w:t>
            </w:r>
          </w:p>
        </w:tc>
        <w:tc>
          <w:tcPr>
            <w:tcW w:w="3020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F50F2F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Vlak</w:t>
            </w:r>
          </w:p>
        </w:tc>
        <w:tc>
          <w:tcPr>
            <w:tcW w:w="5415" w:type="dxa"/>
            <w:gridSpan w:val="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546CD2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8E6369" w:rsidRPr="00164F00" w14:paraId="6F1E259F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48BD18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8B2BBF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c)</w:t>
            </w:r>
          </w:p>
        </w:tc>
        <w:tc>
          <w:tcPr>
            <w:tcW w:w="3020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1A09B1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Brod</w:t>
            </w:r>
          </w:p>
        </w:tc>
        <w:tc>
          <w:tcPr>
            <w:tcW w:w="5415" w:type="dxa"/>
            <w:gridSpan w:val="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F293D5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8E6369" w:rsidRPr="00164F00" w14:paraId="3C8C0F61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963D65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BE369E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d)</w:t>
            </w:r>
          </w:p>
        </w:tc>
        <w:tc>
          <w:tcPr>
            <w:tcW w:w="3020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4206AC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Zrakoplov</w:t>
            </w:r>
          </w:p>
        </w:tc>
        <w:tc>
          <w:tcPr>
            <w:tcW w:w="5415" w:type="dxa"/>
            <w:gridSpan w:val="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069B98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8E6369" w:rsidRPr="00164F00" w14:paraId="66004D27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36CB23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1BE1D2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e)</w:t>
            </w:r>
          </w:p>
        </w:tc>
        <w:tc>
          <w:tcPr>
            <w:tcW w:w="3020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B3028A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Kombinirani prijevoz</w:t>
            </w:r>
          </w:p>
        </w:tc>
        <w:tc>
          <w:tcPr>
            <w:tcW w:w="5415" w:type="dxa"/>
            <w:gridSpan w:val="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754C64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  <w:vertAlign w:val="superscript"/>
              </w:rPr>
              <w:t> </w:t>
            </w:r>
          </w:p>
        </w:tc>
      </w:tr>
      <w:tr w:rsidR="008E6369" w:rsidRPr="00164F00" w14:paraId="2D2138AC" w14:textId="77777777" w:rsidTr="002B53BF">
        <w:tc>
          <w:tcPr>
            <w:tcW w:w="559" w:type="dxa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9CAD2E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9.</w:t>
            </w:r>
          </w:p>
        </w:tc>
        <w:tc>
          <w:tcPr>
            <w:tcW w:w="3446" w:type="dxa"/>
            <w:gridSpan w:val="4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AC99A5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Smještaj i prehrana:</w:t>
            </w:r>
          </w:p>
        </w:tc>
        <w:tc>
          <w:tcPr>
            <w:tcW w:w="5415" w:type="dxa"/>
            <w:gridSpan w:val="9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8F4A45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i/>
                <w:color w:val="000000"/>
                <w:sz w:val="22"/>
                <w:szCs w:val="22"/>
              </w:rPr>
              <w:t xml:space="preserve">Označiti s X ili dopisati traženo: </w:t>
            </w:r>
          </w:p>
        </w:tc>
      </w:tr>
      <w:tr w:rsidR="008E6369" w:rsidRPr="00164F00" w14:paraId="1D1119BB" w14:textId="77777777" w:rsidTr="002B53BF">
        <w:trPr>
          <w:trHeight w:val="220"/>
        </w:trPr>
        <w:tc>
          <w:tcPr>
            <w:tcW w:w="559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87DED8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7D05CB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a)</w:t>
            </w:r>
          </w:p>
        </w:tc>
        <w:tc>
          <w:tcPr>
            <w:tcW w:w="3020" w:type="dxa"/>
            <w:gridSpan w:val="3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542A5D" w14:textId="77777777" w:rsidR="008E6369" w:rsidRPr="00164F00" w:rsidRDefault="007E24E9">
            <w:pPr>
              <w:rPr>
                <w:rFonts w:ascii="Cambria" w:hAnsi="Cambria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 xml:space="preserve">Hostel </w:t>
            </w:r>
          </w:p>
        </w:tc>
        <w:tc>
          <w:tcPr>
            <w:tcW w:w="5415" w:type="dxa"/>
            <w:gridSpan w:val="9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7EA2818" w14:textId="75932E2B" w:rsidR="008E6369" w:rsidRPr="00164F00" w:rsidRDefault="008E6369" w:rsidP="00797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E6369" w:rsidRPr="00164F00" w14:paraId="0073A87A" w14:textId="77777777" w:rsidTr="002B53BF">
        <w:trPr>
          <w:trHeight w:val="220"/>
        </w:trPr>
        <w:tc>
          <w:tcPr>
            <w:tcW w:w="559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14DBD3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41ECAB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b)</w:t>
            </w:r>
          </w:p>
        </w:tc>
        <w:tc>
          <w:tcPr>
            <w:tcW w:w="3020" w:type="dxa"/>
            <w:gridSpan w:val="3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212CBF" w14:textId="77777777" w:rsidR="008E6369" w:rsidRPr="00164F00" w:rsidRDefault="007E24E9">
            <w:pPr>
              <w:rPr>
                <w:rFonts w:ascii="Cambria" w:hAnsi="Cambria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>Hotel, ako je moguće:</w:t>
            </w:r>
          </w:p>
        </w:tc>
        <w:tc>
          <w:tcPr>
            <w:tcW w:w="5415" w:type="dxa"/>
            <w:gridSpan w:val="9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BE5FF1" w14:textId="33802C70" w:rsidR="008E6369" w:rsidRPr="00164F00" w:rsidRDefault="008E6369" w:rsidP="00797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E6369" w:rsidRPr="00164F00" w14:paraId="7B65D0F1" w14:textId="77777777" w:rsidTr="002B53BF">
        <w:trPr>
          <w:trHeight w:val="220"/>
        </w:trPr>
        <w:tc>
          <w:tcPr>
            <w:tcW w:w="559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12F09D" w14:textId="77777777" w:rsidR="008E6369" w:rsidRPr="00164F00" w:rsidRDefault="008E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A59BE4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eastAsia="SimHe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30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A4B93" w14:textId="77777777" w:rsidR="008E6369" w:rsidRPr="00164F00" w:rsidRDefault="007E24E9">
            <w:pPr>
              <w:ind w:left="215"/>
              <w:rPr>
                <w:rFonts w:ascii="Cambria" w:hAnsi="Cambria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>bliže centru grada</w:t>
            </w:r>
          </w:p>
        </w:tc>
        <w:tc>
          <w:tcPr>
            <w:tcW w:w="5415" w:type="dxa"/>
            <w:gridSpan w:val="9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1226C3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i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r w:rsidRPr="00164F00">
              <w:rPr>
                <w:rFonts w:ascii="Cambria" w:hAnsi="Cambria"/>
                <w:i/>
                <w:color w:val="000000"/>
                <w:sz w:val="22"/>
                <w:szCs w:val="22"/>
              </w:rPr>
              <w:t>(Ime grada/gradova)</w:t>
            </w:r>
          </w:p>
        </w:tc>
      </w:tr>
      <w:tr w:rsidR="008E6369" w:rsidRPr="00164F00" w14:paraId="6C0DF2BD" w14:textId="77777777" w:rsidTr="002B53BF">
        <w:trPr>
          <w:trHeight w:val="220"/>
        </w:trPr>
        <w:tc>
          <w:tcPr>
            <w:tcW w:w="559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0DA00B" w14:textId="77777777" w:rsidR="008E6369" w:rsidRPr="00164F00" w:rsidRDefault="008E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C18E75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eastAsia="SimHe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30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2C46A" w14:textId="77777777" w:rsidR="008E6369" w:rsidRPr="00164F00" w:rsidRDefault="007E24E9">
            <w:pPr>
              <w:ind w:left="215"/>
              <w:rPr>
                <w:rFonts w:ascii="Cambria" w:hAnsi="Cambria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>izvan grada s mogućnošću korištenja javnog prijevoza</w:t>
            </w:r>
          </w:p>
        </w:tc>
        <w:tc>
          <w:tcPr>
            <w:tcW w:w="5415" w:type="dxa"/>
            <w:gridSpan w:val="9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B61344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i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i/>
                <w:sz w:val="22"/>
                <w:szCs w:val="22"/>
              </w:rPr>
              <w:t xml:space="preserve">  </w:t>
            </w:r>
            <w:r w:rsidRPr="00164F00">
              <w:rPr>
                <w:rFonts w:ascii="Cambria" w:hAnsi="Cambria"/>
                <w:i/>
                <w:color w:val="000000"/>
                <w:sz w:val="22"/>
                <w:szCs w:val="22"/>
              </w:rPr>
              <w:t>(Ime grada/gradova)</w:t>
            </w:r>
          </w:p>
        </w:tc>
      </w:tr>
      <w:tr w:rsidR="008E6369" w:rsidRPr="00164F00" w14:paraId="1663DF7E" w14:textId="77777777" w:rsidTr="002B53BF">
        <w:trPr>
          <w:trHeight w:val="220"/>
        </w:trPr>
        <w:tc>
          <w:tcPr>
            <w:tcW w:w="559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263119" w14:textId="77777777" w:rsidR="008E6369" w:rsidRPr="00164F00" w:rsidRDefault="008E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367069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eastAsia="SimHe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30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34E61" w14:textId="77777777" w:rsidR="008E6369" w:rsidRPr="00164F00" w:rsidRDefault="007E24E9">
            <w:pPr>
              <w:ind w:left="215"/>
              <w:rPr>
                <w:rFonts w:ascii="Cambria" w:hAnsi="Cambria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>nije bitna udaljenost od grada</w:t>
            </w:r>
          </w:p>
        </w:tc>
        <w:tc>
          <w:tcPr>
            <w:tcW w:w="5415" w:type="dxa"/>
            <w:gridSpan w:val="9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6297BC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i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i/>
                <w:sz w:val="22"/>
                <w:szCs w:val="22"/>
              </w:rPr>
              <w:t xml:space="preserve">  </w:t>
            </w:r>
            <w:r w:rsidRPr="00164F00">
              <w:rPr>
                <w:rFonts w:ascii="Cambria" w:hAnsi="Cambria"/>
                <w:i/>
                <w:color w:val="000000"/>
                <w:sz w:val="22"/>
                <w:szCs w:val="22"/>
              </w:rPr>
              <w:t>(Ime grada/gradova)</w:t>
            </w:r>
          </w:p>
        </w:tc>
      </w:tr>
      <w:tr w:rsidR="008E6369" w:rsidRPr="00164F00" w14:paraId="21295678" w14:textId="77777777" w:rsidTr="002B53BF">
        <w:trPr>
          <w:trHeight w:val="220"/>
        </w:trPr>
        <w:tc>
          <w:tcPr>
            <w:tcW w:w="559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81903C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870EC2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c)</w:t>
            </w:r>
          </w:p>
        </w:tc>
        <w:tc>
          <w:tcPr>
            <w:tcW w:w="3020" w:type="dxa"/>
            <w:gridSpan w:val="3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4E14D3" w14:textId="77777777" w:rsidR="008E6369" w:rsidRPr="00164F00" w:rsidRDefault="007E24E9">
            <w:pPr>
              <w:rPr>
                <w:rFonts w:ascii="Cambria" w:hAnsi="Cambria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>Pansion</w:t>
            </w:r>
          </w:p>
        </w:tc>
        <w:tc>
          <w:tcPr>
            <w:tcW w:w="5415" w:type="dxa"/>
            <w:gridSpan w:val="9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81AF28" w14:textId="77777777" w:rsidR="008E6369" w:rsidRPr="00164F00" w:rsidRDefault="008E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E6369" w:rsidRPr="00164F00" w14:paraId="2DAD350F" w14:textId="77777777" w:rsidTr="002B53BF">
        <w:trPr>
          <w:trHeight w:val="220"/>
        </w:trPr>
        <w:tc>
          <w:tcPr>
            <w:tcW w:w="559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E6F144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C295F8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d)</w:t>
            </w:r>
          </w:p>
        </w:tc>
        <w:tc>
          <w:tcPr>
            <w:tcW w:w="3020" w:type="dxa"/>
            <w:gridSpan w:val="3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0023E3" w14:textId="77777777" w:rsidR="008E6369" w:rsidRPr="00164F00" w:rsidRDefault="007E24E9">
            <w:pPr>
              <w:rPr>
                <w:rFonts w:ascii="Cambria" w:hAnsi="Cambria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>Prehrana na bazi polupansiona</w:t>
            </w:r>
          </w:p>
        </w:tc>
        <w:tc>
          <w:tcPr>
            <w:tcW w:w="5415" w:type="dxa"/>
            <w:gridSpan w:val="9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6D784F" w14:textId="77777777" w:rsidR="008E6369" w:rsidRPr="00164F00" w:rsidRDefault="008E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E6369" w:rsidRPr="00164F00" w14:paraId="359E16B8" w14:textId="77777777" w:rsidTr="002B53BF">
        <w:trPr>
          <w:trHeight w:val="220"/>
        </w:trPr>
        <w:tc>
          <w:tcPr>
            <w:tcW w:w="559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D9496D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E2D7A6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e)</w:t>
            </w:r>
          </w:p>
          <w:p w14:paraId="03780195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0" w:type="dxa"/>
            <w:gridSpan w:val="3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DE1516D" w14:textId="77777777" w:rsidR="008E6369" w:rsidRPr="00164F00" w:rsidRDefault="007E24E9">
            <w:pPr>
              <w:rPr>
                <w:rFonts w:ascii="Cambria" w:hAnsi="Cambria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 xml:space="preserve">Prehrana na bazi punoga </w:t>
            </w:r>
          </w:p>
          <w:p w14:paraId="37FD8117" w14:textId="77777777" w:rsidR="008E6369" w:rsidRPr="00164F00" w:rsidRDefault="007E24E9">
            <w:pPr>
              <w:rPr>
                <w:rFonts w:ascii="Cambria" w:hAnsi="Cambria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>pansiona</w:t>
            </w:r>
          </w:p>
        </w:tc>
        <w:tc>
          <w:tcPr>
            <w:tcW w:w="5415" w:type="dxa"/>
            <w:gridSpan w:val="9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4E1591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X</w:t>
            </w:r>
          </w:p>
        </w:tc>
      </w:tr>
      <w:tr w:rsidR="008E6369" w:rsidRPr="00164F00" w14:paraId="57AB05A9" w14:textId="77777777" w:rsidTr="002B53BF">
        <w:trPr>
          <w:trHeight w:val="220"/>
        </w:trPr>
        <w:tc>
          <w:tcPr>
            <w:tcW w:w="559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DA6FC8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FF0474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f)</w:t>
            </w:r>
          </w:p>
        </w:tc>
        <w:tc>
          <w:tcPr>
            <w:tcW w:w="3020" w:type="dxa"/>
            <w:gridSpan w:val="3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5AA3D7" w14:textId="77777777" w:rsidR="008E6369" w:rsidRPr="00164F00" w:rsidRDefault="007E24E9">
            <w:pPr>
              <w:rPr>
                <w:rFonts w:ascii="Cambria" w:hAnsi="Cambria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415" w:type="dxa"/>
            <w:gridSpan w:val="9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4C56CF" w14:textId="1E5FF276" w:rsidR="008E6369" w:rsidRPr="00164F00" w:rsidRDefault="00C9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>Apartmansko naselje***, Seget Donji.</w:t>
            </w:r>
          </w:p>
        </w:tc>
      </w:tr>
      <w:tr w:rsidR="008E6369" w:rsidRPr="00164F00" w14:paraId="0DEF8EBD" w14:textId="77777777" w:rsidTr="002B53BF">
        <w:tc>
          <w:tcPr>
            <w:tcW w:w="559" w:type="dxa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0502A7" w14:textId="77777777" w:rsidR="008E6369" w:rsidRPr="00164F00" w:rsidRDefault="006A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10</w:t>
            </w:r>
            <w:r w:rsidR="007E24E9"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446" w:type="dxa"/>
            <w:gridSpan w:val="4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43ADD6" w14:textId="77777777" w:rsidR="008E6369" w:rsidRPr="00164F00" w:rsidRDefault="006A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 </w:t>
            </w:r>
            <w:r w:rsidR="007E24E9"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U cijenu ponude uračunati: </w:t>
            </w:r>
          </w:p>
        </w:tc>
        <w:tc>
          <w:tcPr>
            <w:tcW w:w="5415" w:type="dxa"/>
            <w:gridSpan w:val="9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70DD89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i/>
                <w:color w:val="000000"/>
                <w:sz w:val="22"/>
                <w:szCs w:val="22"/>
              </w:rPr>
              <w:t xml:space="preserve">Upisati traženo s imenima svakog muzeja, nacionalnog parka ili parka prirode, dvorca, grada, radionice i sl.: </w:t>
            </w:r>
          </w:p>
        </w:tc>
      </w:tr>
      <w:tr w:rsidR="008E6369" w:rsidRPr="00164F00" w14:paraId="22F63E4F" w14:textId="77777777" w:rsidTr="002B53BF">
        <w:trPr>
          <w:trHeight w:val="192"/>
        </w:trPr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43A474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08CE08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a)</w:t>
            </w:r>
          </w:p>
        </w:tc>
        <w:tc>
          <w:tcPr>
            <w:tcW w:w="3020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D4E537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Ulaznice za</w:t>
            </w:r>
          </w:p>
        </w:tc>
        <w:tc>
          <w:tcPr>
            <w:tcW w:w="5415" w:type="dxa"/>
            <w:gridSpan w:val="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6A66CB" w14:textId="75F5B779" w:rsidR="008E6369" w:rsidRPr="00164F00" w:rsidRDefault="001816B5" w:rsidP="006E5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>NP Krka</w:t>
            </w:r>
            <w:r w:rsidR="006E580A" w:rsidRPr="00164F00">
              <w:rPr>
                <w:rFonts w:ascii="Cambria" w:hAnsi="Cambria"/>
                <w:sz w:val="22"/>
                <w:szCs w:val="22"/>
              </w:rPr>
              <w:t>, i</w:t>
            </w:r>
            <w:r w:rsidR="00C95559" w:rsidRPr="00164F00">
              <w:rPr>
                <w:rFonts w:ascii="Cambria" w:hAnsi="Cambria"/>
                <w:sz w:val="22"/>
                <w:szCs w:val="22"/>
              </w:rPr>
              <w:t>zlet brodom na oto</w:t>
            </w:r>
            <w:r w:rsidR="006E580A" w:rsidRPr="00164F00">
              <w:rPr>
                <w:rFonts w:ascii="Cambria" w:hAnsi="Cambria"/>
                <w:sz w:val="22"/>
                <w:szCs w:val="22"/>
              </w:rPr>
              <w:t>k</w:t>
            </w:r>
            <w:r w:rsidR="009333BB" w:rsidRPr="00164F00">
              <w:rPr>
                <w:rFonts w:ascii="Cambria" w:hAnsi="Cambria"/>
                <w:sz w:val="22"/>
                <w:szCs w:val="22"/>
              </w:rPr>
              <w:t xml:space="preserve"> </w:t>
            </w:r>
            <w:r w:rsidR="00C95559" w:rsidRPr="00164F00">
              <w:rPr>
                <w:rFonts w:ascii="Cambria" w:hAnsi="Cambria"/>
                <w:sz w:val="22"/>
                <w:szCs w:val="22"/>
              </w:rPr>
              <w:t>Visovac i obilazak franjevačkog samostana</w:t>
            </w:r>
            <w:r w:rsidRPr="00164F00">
              <w:rPr>
                <w:rFonts w:ascii="Cambria" w:hAnsi="Cambria"/>
                <w:sz w:val="22"/>
                <w:szCs w:val="22"/>
              </w:rPr>
              <w:t>,</w:t>
            </w:r>
            <w:r w:rsidR="00C95559" w:rsidRPr="00164F00">
              <w:rPr>
                <w:rFonts w:ascii="Cambria" w:hAnsi="Cambria"/>
                <w:sz w:val="22"/>
                <w:szCs w:val="22"/>
              </w:rPr>
              <w:t xml:space="preserve"> vožnja brodom d</w:t>
            </w:r>
            <w:r w:rsidR="006E580A" w:rsidRPr="00164F00">
              <w:rPr>
                <w:rFonts w:ascii="Cambria" w:hAnsi="Cambria"/>
                <w:sz w:val="22"/>
                <w:szCs w:val="22"/>
              </w:rPr>
              <w:t>o Trogira, Trogirska katedrala sv. Lovre, katedrala sv. Jakova u Šibeniku</w:t>
            </w:r>
          </w:p>
        </w:tc>
      </w:tr>
      <w:tr w:rsidR="008E6369" w:rsidRPr="00164F00" w14:paraId="354B4572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C117E4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BE72B4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b)</w:t>
            </w:r>
          </w:p>
        </w:tc>
        <w:tc>
          <w:tcPr>
            <w:tcW w:w="3020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4313F2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Sudjelovanje u radionicama</w:t>
            </w:r>
          </w:p>
        </w:tc>
        <w:tc>
          <w:tcPr>
            <w:tcW w:w="5415" w:type="dxa"/>
            <w:gridSpan w:val="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60F95D" w14:textId="67E51442" w:rsidR="008E6369" w:rsidRPr="00164F00" w:rsidRDefault="00C9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Animacija u Segetu Donjem</w:t>
            </w:r>
          </w:p>
        </w:tc>
      </w:tr>
      <w:tr w:rsidR="008E6369" w:rsidRPr="00164F00" w14:paraId="631C37C4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B3E608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8C7C8D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c)</w:t>
            </w:r>
          </w:p>
        </w:tc>
        <w:tc>
          <w:tcPr>
            <w:tcW w:w="3020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92F72D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Turističkog vodiča za razgled grada</w:t>
            </w:r>
          </w:p>
        </w:tc>
        <w:tc>
          <w:tcPr>
            <w:tcW w:w="5415" w:type="dxa"/>
            <w:gridSpan w:val="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215DE6" w14:textId="03C7B6C6" w:rsidR="008E6369" w:rsidRPr="00164F00" w:rsidRDefault="001816B5" w:rsidP="00451CB0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>Šibenik</w:t>
            </w:r>
            <w:r w:rsidR="00C95559" w:rsidRPr="00164F00">
              <w:rPr>
                <w:rFonts w:ascii="Cambria" w:hAnsi="Cambria"/>
                <w:sz w:val="22"/>
                <w:szCs w:val="22"/>
              </w:rPr>
              <w:t>, Trogir, Split</w:t>
            </w:r>
            <w:r w:rsidR="006A313E" w:rsidRPr="00164F00">
              <w:rPr>
                <w:rFonts w:ascii="Cambria" w:hAnsi="Cambria"/>
                <w:sz w:val="22"/>
                <w:szCs w:val="22"/>
              </w:rPr>
              <w:t xml:space="preserve"> + turistički pratitelj tijekom cijelog putovanja</w:t>
            </w:r>
          </w:p>
        </w:tc>
      </w:tr>
      <w:tr w:rsidR="008E6369" w:rsidRPr="00164F00" w14:paraId="764E46CC" w14:textId="77777777" w:rsidTr="002B53BF">
        <w:tc>
          <w:tcPr>
            <w:tcW w:w="559" w:type="dxa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9433AB" w14:textId="77777777" w:rsidR="008E6369" w:rsidRPr="00164F00" w:rsidRDefault="007E4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11</w:t>
            </w:r>
            <w:r w:rsidR="007E24E9"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962" w:type="dxa"/>
            <w:gridSpan w:val="6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8EFC50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U cijenu uključiti i stavke putnog osiguranja od:</w:t>
            </w:r>
          </w:p>
        </w:tc>
        <w:tc>
          <w:tcPr>
            <w:tcW w:w="3899" w:type="dxa"/>
            <w:gridSpan w:val="7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72770F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i/>
                <w:color w:val="000000"/>
                <w:sz w:val="22"/>
                <w:szCs w:val="22"/>
              </w:rPr>
              <w:t>Traženo označiti s X ili dopisati (za br. 12):</w:t>
            </w:r>
          </w:p>
        </w:tc>
      </w:tr>
      <w:tr w:rsidR="008E6369" w:rsidRPr="00164F00" w14:paraId="2314D648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FF03D6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dxa"/>
            <w:gridSpan w:val="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42E8CE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a)</w:t>
            </w:r>
          </w:p>
        </w:tc>
        <w:tc>
          <w:tcPr>
            <w:tcW w:w="4516" w:type="dxa"/>
            <w:gridSpan w:val="4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EA0C49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 xml:space="preserve">posljedica nesretnoga slučaja i bolesti na </w:t>
            </w:r>
          </w:p>
          <w:p w14:paraId="0BE64A7A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putovanju u inozemstvu</w:t>
            </w:r>
          </w:p>
        </w:tc>
        <w:tc>
          <w:tcPr>
            <w:tcW w:w="3899" w:type="dxa"/>
            <w:gridSpan w:val="7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C3EAD6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 X</w:t>
            </w:r>
          </w:p>
        </w:tc>
      </w:tr>
      <w:tr w:rsidR="008E6369" w:rsidRPr="00164F00" w14:paraId="6ECCDFD2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6D4705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dxa"/>
            <w:gridSpan w:val="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4A73DF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b)</w:t>
            </w:r>
          </w:p>
        </w:tc>
        <w:tc>
          <w:tcPr>
            <w:tcW w:w="4516" w:type="dxa"/>
            <w:gridSpan w:val="4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4BD89A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zdravstvenog osiguranja za vrijeme puta i boravka u inozemstvu</w:t>
            </w:r>
          </w:p>
        </w:tc>
        <w:tc>
          <w:tcPr>
            <w:tcW w:w="3899" w:type="dxa"/>
            <w:gridSpan w:val="7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C15454" w14:textId="77777777" w:rsidR="008E6369" w:rsidRPr="00164F00" w:rsidRDefault="008E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E6369" w:rsidRPr="00164F00" w14:paraId="27F364E3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B37C2A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dxa"/>
            <w:gridSpan w:val="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AF4148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c)</w:t>
            </w:r>
          </w:p>
        </w:tc>
        <w:tc>
          <w:tcPr>
            <w:tcW w:w="4516" w:type="dxa"/>
            <w:gridSpan w:val="4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6841D2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otkaza putovanja</w:t>
            </w:r>
          </w:p>
        </w:tc>
        <w:tc>
          <w:tcPr>
            <w:tcW w:w="3899" w:type="dxa"/>
            <w:gridSpan w:val="7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B1E6E3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  <w:r w:rsidRPr="00164F00">
              <w:rPr>
                <w:rFonts w:ascii="Cambria" w:hAnsi="Cambria"/>
                <w:sz w:val="22"/>
                <w:szCs w:val="22"/>
              </w:rPr>
              <w:t>X</w:t>
            </w:r>
          </w:p>
        </w:tc>
      </w:tr>
      <w:tr w:rsidR="008E6369" w:rsidRPr="00164F00" w14:paraId="08B8A17B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722AD0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dxa"/>
            <w:gridSpan w:val="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E138F1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d)</w:t>
            </w:r>
          </w:p>
        </w:tc>
        <w:tc>
          <w:tcPr>
            <w:tcW w:w="4516" w:type="dxa"/>
            <w:gridSpan w:val="4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52450C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troškova pomoći povratka u mjesto polazišta u slučaju nesreće i bolesti</w:t>
            </w:r>
          </w:p>
        </w:tc>
        <w:tc>
          <w:tcPr>
            <w:tcW w:w="3899" w:type="dxa"/>
            <w:gridSpan w:val="7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2FD2D9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8E6369" w:rsidRPr="00164F00" w14:paraId="36BD5539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17AC93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dxa"/>
            <w:gridSpan w:val="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44426A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e)</w:t>
            </w:r>
          </w:p>
        </w:tc>
        <w:tc>
          <w:tcPr>
            <w:tcW w:w="4516" w:type="dxa"/>
            <w:gridSpan w:val="4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B4D37F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oštećenja i gubitka prtljage</w:t>
            </w:r>
          </w:p>
        </w:tc>
        <w:tc>
          <w:tcPr>
            <w:tcW w:w="3899" w:type="dxa"/>
            <w:gridSpan w:val="7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2273B3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8E6369" w:rsidRPr="00164F00" w14:paraId="49423EE6" w14:textId="77777777" w:rsidTr="002B53BF">
        <w:tc>
          <w:tcPr>
            <w:tcW w:w="9420" w:type="dxa"/>
            <w:gridSpan w:val="14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7B3238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12.        Dostava ponuda: </w:t>
            </w:r>
          </w:p>
        </w:tc>
      </w:tr>
      <w:tr w:rsidR="008E6369" w:rsidRPr="00164F00" w14:paraId="68A6B9C0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73CC02" w14:textId="77777777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6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662306" w14:textId="77777777" w:rsidR="008E6369" w:rsidRPr="00164F00" w:rsidRDefault="007E24E9" w:rsidP="00181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Rok dostave ponuda je</w:t>
            </w:r>
          </w:p>
        </w:tc>
        <w:tc>
          <w:tcPr>
            <w:tcW w:w="6555" w:type="dxa"/>
            <w:gridSpan w:val="10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5A5CCC" w14:textId="478D2EB1" w:rsidR="008E6369" w:rsidRPr="00164F00" w:rsidRDefault="00C95559" w:rsidP="00C9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>2</w:t>
            </w:r>
            <w:r w:rsidR="008A1F6D" w:rsidRPr="00164F00">
              <w:rPr>
                <w:rFonts w:ascii="Cambria" w:hAnsi="Cambria"/>
                <w:sz w:val="22"/>
                <w:szCs w:val="22"/>
              </w:rPr>
              <w:t>6</w:t>
            </w:r>
            <w:r w:rsidR="007E24E9" w:rsidRPr="00164F00">
              <w:rPr>
                <w:rFonts w:ascii="Cambria" w:hAnsi="Cambria"/>
                <w:sz w:val="22"/>
                <w:szCs w:val="22"/>
              </w:rPr>
              <w:t xml:space="preserve">. 11. 2025. </w:t>
            </w:r>
            <w:r w:rsidR="007E24E9" w:rsidRPr="00164F00">
              <w:rPr>
                <w:rFonts w:ascii="Cambria" w:hAnsi="Cambria"/>
                <w:i/>
                <w:sz w:val="22"/>
                <w:szCs w:val="22"/>
              </w:rPr>
              <w:t xml:space="preserve">godine  do </w:t>
            </w:r>
            <w:r w:rsidRPr="00164F00">
              <w:rPr>
                <w:rFonts w:ascii="Cambria" w:hAnsi="Cambria"/>
                <w:sz w:val="22"/>
                <w:szCs w:val="22"/>
              </w:rPr>
              <w:t>15</w:t>
            </w:r>
            <w:r w:rsidR="007E24E9" w:rsidRPr="00164F00">
              <w:rPr>
                <w:rFonts w:ascii="Cambria" w:hAnsi="Cambria"/>
                <w:sz w:val="22"/>
                <w:szCs w:val="22"/>
              </w:rPr>
              <w:t xml:space="preserve">:00 </w:t>
            </w:r>
            <w:r w:rsidRPr="00164F00">
              <w:rPr>
                <w:rFonts w:ascii="Cambria" w:hAnsi="Cambria"/>
                <w:i/>
                <w:sz w:val="22"/>
                <w:szCs w:val="22"/>
              </w:rPr>
              <w:t>sati</w:t>
            </w:r>
            <w:r w:rsidR="007E24E9" w:rsidRPr="00164F00">
              <w:rPr>
                <w:rFonts w:ascii="Cambria" w:hAnsi="Cambria"/>
                <w:i/>
                <w:sz w:val="22"/>
                <w:szCs w:val="22"/>
              </w:rPr>
              <w:t>.</w:t>
            </w:r>
          </w:p>
        </w:tc>
      </w:tr>
      <w:tr w:rsidR="008E6369" w:rsidRPr="00164F00" w14:paraId="021A5775" w14:textId="77777777" w:rsidTr="002B53BF">
        <w:tc>
          <w:tcPr>
            <w:tcW w:w="5521" w:type="dxa"/>
            <w:gridSpan w:val="7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30EB11" w14:textId="77777777" w:rsidR="008E6369" w:rsidRPr="00164F00" w:rsidRDefault="007E24E9" w:rsidP="00181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 xml:space="preserve">        </w:t>
            </w: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>Razmatranje ponuda održat će se u školi dana</w:t>
            </w:r>
          </w:p>
        </w:tc>
        <w:tc>
          <w:tcPr>
            <w:tcW w:w="1394" w:type="dxa"/>
            <w:gridSpan w:val="5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B6CFBA" w14:textId="3A125B23" w:rsidR="008E6369" w:rsidRPr="00164F00" w:rsidRDefault="00C9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sz w:val="22"/>
                <w:szCs w:val="22"/>
              </w:rPr>
              <w:t>2. 12</w:t>
            </w:r>
            <w:r w:rsidR="007E24E9" w:rsidRPr="00164F00">
              <w:rPr>
                <w:rFonts w:ascii="Cambria" w:hAnsi="Cambria"/>
                <w:sz w:val="22"/>
                <w:szCs w:val="22"/>
              </w:rPr>
              <w:t>. 2025.</w:t>
            </w:r>
          </w:p>
        </w:tc>
        <w:tc>
          <w:tcPr>
            <w:tcW w:w="2505" w:type="dxa"/>
            <w:gridSpan w:val="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4C09A1" w14:textId="0AA9C362" w:rsidR="008E6369" w:rsidRPr="00164F00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 xml:space="preserve">u </w:t>
            </w:r>
            <w:r w:rsidR="008A1F6D" w:rsidRPr="00164F00">
              <w:rPr>
                <w:rFonts w:ascii="Cambria" w:hAnsi="Cambria"/>
                <w:sz w:val="22"/>
                <w:szCs w:val="22"/>
              </w:rPr>
              <w:t>13:15</w:t>
            </w:r>
            <w:r w:rsidRPr="00164F00">
              <w:rPr>
                <w:rFonts w:ascii="Cambria" w:hAnsi="Cambria"/>
                <w:color w:val="000000"/>
                <w:sz w:val="22"/>
                <w:szCs w:val="22"/>
              </w:rPr>
              <w:t xml:space="preserve"> sati</w:t>
            </w:r>
          </w:p>
        </w:tc>
      </w:tr>
    </w:tbl>
    <w:p w14:paraId="1D6F2D08" w14:textId="77777777" w:rsidR="007E24E9" w:rsidRPr="00164F00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color w:val="000000"/>
          <w:sz w:val="22"/>
          <w:szCs w:val="22"/>
        </w:rPr>
      </w:pPr>
    </w:p>
    <w:p w14:paraId="4799E18B" w14:textId="23EEDBB3" w:rsidR="008E6369" w:rsidRPr="00164F00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color w:val="000000"/>
          <w:sz w:val="22"/>
          <w:szCs w:val="22"/>
        </w:rPr>
      </w:pPr>
      <w:r w:rsidRPr="00164F00">
        <w:rPr>
          <w:rFonts w:ascii="Cambria" w:hAnsi="Cambria"/>
          <w:color w:val="000000"/>
          <w:sz w:val="22"/>
          <w:szCs w:val="22"/>
        </w:rPr>
        <w:t xml:space="preserve"> 1. Prije potpisivanja ugovora za ponudu   odabrani   davatelj usluga dužan je dostaviti ili dati školi na uvid: </w:t>
      </w:r>
    </w:p>
    <w:p w14:paraId="756E7A9F" w14:textId="77777777" w:rsidR="008E6369" w:rsidRPr="00164F00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color w:val="000000"/>
          <w:sz w:val="22"/>
          <w:szCs w:val="22"/>
        </w:rPr>
      </w:pPr>
      <w:r w:rsidRPr="00164F00">
        <w:rPr>
          <w:rFonts w:ascii="Cambria" w:hAnsi="Cambria"/>
          <w:color w:val="000000"/>
          <w:sz w:val="22"/>
          <w:szCs w:val="22"/>
        </w:rPr>
        <w:t xml:space="preserve">a) dokaz o registraciji (preslika izvatka iz sudskog ili obrtnog registra) iz kojeg je razvidno da je davatelj usluga registriran za obavljanje djelatnosti turističke agencije, </w:t>
      </w:r>
    </w:p>
    <w:p w14:paraId="2A631089" w14:textId="77777777" w:rsidR="008E6369" w:rsidRPr="00164F00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color w:val="000000"/>
          <w:sz w:val="22"/>
          <w:szCs w:val="22"/>
        </w:rPr>
      </w:pPr>
      <w:r w:rsidRPr="00164F00">
        <w:rPr>
          <w:rFonts w:ascii="Cambria" w:hAnsi="Cambria"/>
          <w:color w:val="000000"/>
          <w:sz w:val="22"/>
          <w:szCs w:val="22"/>
        </w:rPr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 </w:t>
      </w:r>
    </w:p>
    <w:p w14:paraId="357E2B77" w14:textId="77777777" w:rsidR="008E6369" w:rsidRPr="00164F00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color w:val="000000"/>
          <w:sz w:val="22"/>
          <w:szCs w:val="22"/>
        </w:rPr>
      </w:pPr>
      <w:r w:rsidRPr="00164F00">
        <w:rPr>
          <w:rFonts w:ascii="Cambria" w:hAnsi="Cambria"/>
          <w:color w:val="000000"/>
          <w:sz w:val="22"/>
          <w:szCs w:val="22"/>
        </w:rPr>
        <w:t xml:space="preserve">2. Mjesec dana prije realizacije ugovora odabrani davatelj usluga dužan je dostaviti ili dati školi na uvid: </w:t>
      </w:r>
    </w:p>
    <w:p w14:paraId="445649F3" w14:textId="77777777" w:rsidR="008E6369" w:rsidRPr="00164F00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color w:val="000000"/>
          <w:sz w:val="22"/>
          <w:szCs w:val="22"/>
        </w:rPr>
      </w:pPr>
      <w:r w:rsidRPr="00164F00">
        <w:rPr>
          <w:rFonts w:ascii="Cambria" w:hAnsi="Cambria"/>
          <w:color w:val="000000"/>
          <w:sz w:val="22"/>
          <w:szCs w:val="22"/>
        </w:rPr>
        <w:t xml:space="preserve">a) dokaz o osiguranju jamčevine za slučaj nesolventnosti (za višednevnu ekskurziju ili višednevnu terensku nastavu), </w:t>
      </w:r>
    </w:p>
    <w:p w14:paraId="3D5FC153" w14:textId="77777777" w:rsidR="008E6369" w:rsidRPr="00164F00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color w:val="000000"/>
          <w:sz w:val="22"/>
          <w:szCs w:val="22"/>
        </w:rPr>
      </w:pPr>
      <w:r w:rsidRPr="00164F00">
        <w:rPr>
          <w:rFonts w:ascii="Cambria" w:hAnsi="Cambria"/>
          <w:color w:val="000000"/>
          <w:sz w:val="22"/>
          <w:szCs w:val="22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1D886306" w14:textId="77777777" w:rsidR="008E6369" w:rsidRPr="00164F00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b/>
          <w:color w:val="000000"/>
          <w:sz w:val="22"/>
          <w:szCs w:val="22"/>
        </w:rPr>
      </w:pPr>
      <w:r w:rsidRPr="00164F00">
        <w:rPr>
          <w:rFonts w:ascii="Cambria" w:hAnsi="Cambria"/>
          <w:color w:val="000000"/>
          <w:sz w:val="22"/>
          <w:szCs w:val="22"/>
        </w:rPr>
        <w:t xml:space="preserve">3. U slučaju da se poziv objavljuje sukladno čl. 13. st. 12. Pravilnika, dokaz iz točke 2. dostavlja se sedam (7) dana prije realizacije ugovora </w:t>
      </w:r>
      <w:r w:rsidRPr="00164F00">
        <w:rPr>
          <w:rFonts w:ascii="Cambria" w:hAnsi="Cambria"/>
          <w:b/>
          <w:color w:val="000000"/>
          <w:sz w:val="22"/>
          <w:szCs w:val="22"/>
        </w:rPr>
        <w:t xml:space="preserve">. </w:t>
      </w:r>
    </w:p>
    <w:p w14:paraId="144B96CD" w14:textId="77777777" w:rsidR="008E6369" w:rsidRPr="00164F00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color w:val="000000"/>
          <w:sz w:val="22"/>
          <w:szCs w:val="22"/>
        </w:rPr>
      </w:pPr>
      <w:r w:rsidRPr="00164F00">
        <w:rPr>
          <w:rFonts w:ascii="Cambria" w:hAnsi="Cambria"/>
          <w:b/>
          <w:i/>
          <w:color w:val="000000"/>
          <w:sz w:val="22"/>
          <w:szCs w:val="22"/>
        </w:rPr>
        <w:t xml:space="preserve">Napomena: </w:t>
      </w:r>
    </w:p>
    <w:p w14:paraId="32E50419" w14:textId="77777777" w:rsidR="008E6369" w:rsidRPr="00164F00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color w:val="000000"/>
          <w:sz w:val="22"/>
          <w:szCs w:val="22"/>
        </w:rPr>
      </w:pPr>
      <w:r w:rsidRPr="00164F00">
        <w:rPr>
          <w:rFonts w:ascii="Cambria" w:hAnsi="Cambria"/>
          <w:color w:val="000000"/>
          <w:sz w:val="22"/>
          <w:szCs w:val="22"/>
        </w:rPr>
        <w:t xml:space="preserve">1) Pristigle ponude trebaju sadržavati i u cijenu uključivati: </w:t>
      </w:r>
    </w:p>
    <w:p w14:paraId="16DB13D1" w14:textId="77777777" w:rsidR="008E6369" w:rsidRPr="00164F00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color w:val="000000"/>
          <w:sz w:val="22"/>
          <w:szCs w:val="22"/>
        </w:rPr>
      </w:pPr>
      <w:r w:rsidRPr="00164F00">
        <w:rPr>
          <w:rFonts w:ascii="Cambria" w:hAnsi="Cambria"/>
          <w:color w:val="000000"/>
          <w:sz w:val="22"/>
          <w:szCs w:val="22"/>
        </w:rPr>
        <w:t xml:space="preserve">a) prijevoz sudionika isključivo prijevoznim sredstvima koji udovoljavaju propisima, </w:t>
      </w:r>
    </w:p>
    <w:p w14:paraId="6D93FF81" w14:textId="77777777" w:rsidR="008E6369" w:rsidRPr="00164F00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color w:val="000000"/>
          <w:sz w:val="22"/>
          <w:szCs w:val="22"/>
        </w:rPr>
      </w:pPr>
      <w:r w:rsidRPr="00164F00">
        <w:rPr>
          <w:rFonts w:ascii="Cambria" w:hAnsi="Cambria"/>
          <w:color w:val="000000"/>
          <w:sz w:val="22"/>
          <w:szCs w:val="22"/>
        </w:rPr>
        <w:lastRenderedPageBreak/>
        <w:t xml:space="preserve">b) osiguranje odgovornosti i jamčevine. </w:t>
      </w:r>
    </w:p>
    <w:p w14:paraId="61BDFC1C" w14:textId="77777777" w:rsidR="008E6369" w:rsidRPr="00164F00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color w:val="000000"/>
          <w:sz w:val="22"/>
          <w:szCs w:val="22"/>
        </w:rPr>
      </w:pPr>
      <w:r w:rsidRPr="00164F00">
        <w:rPr>
          <w:rFonts w:ascii="Cambria" w:hAnsi="Cambria"/>
          <w:color w:val="000000"/>
          <w:sz w:val="22"/>
          <w:szCs w:val="22"/>
        </w:rPr>
        <w:t xml:space="preserve">2) Ponude trebaju biti: </w:t>
      </w:r>
    </w:p>
    <w:p w14:paraId="507DAEF0" w14:textId="77777777" w:rsidR="008E6369" w:rsidRPr="00164F00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color w:val="000000"/>
          <w:sz w:val="22"/>
          <w:szCs w:val="22"/>
        </w:rPr>
      </w:pPr>
      <w:r w:rsidRPr="00164F00">
        <w:rPr>
          <w:rFonts w:ascii="Cambria" w:hAnsi="Cambria"/>
          <w:color w:val="000000"/>
          <w:sz w:val="22"/>
          <w:szCs w:val="22"/>
        </w:rPr>
        <w:t xml:space="preserve">a) u skladu s posebnim propisima kojima se uređuje pružanje usluga u turizmu i obavljanje ugostiteljske djelatnosti ili sukladno posebnim propisima, </w:t>
      </w:r>
    </w:p>
    <w:p w14:paraId="00AD1531" w14:textId="77777777" w:rsidR="008E6369" w:rsidRPr="00164F00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color w:val="000000"/>
          <w:sz w:val="22"/>
          <w:szCs w:val="22"/>
        </w:rPr>
      </w:pPr>
      <w:r w:rsidRPr="00164F00">
        <w:rPr>
          <w:rFonts w:ascii="Cambria" w:hAnsi="Cambria"/>
          <w:color w:val="000000"/>
          <w:sz w:val="22"/>
          <w:szCs w:val="22"/>
        </w:rPr>
        <w:t xml:space="preserve">b) razrađene prema traženim točkama i s iskazanom ukupnom cijenom za pojedinog učenika. </w:t>
      </w:r>
    </w:p>
    <w:p w14:paraId="0B12B0C7" w14:textId="77777777" w:rsidR="008E6369" w:rsidRPr="00164F00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color w:val="000000"/>
          <w:sz w:val="22"/>
          <w:szCs w:val="22"/>
        </w:rPr>
      </w:pPr>
      <w:r w:rsidRPr="00164F00">
        <w:rPr>
          <w:rFonts w:ascii="Cambria" w:hAnsi="Cambria"/>
          <w:color w:val="000000"/>
          <w:sz w:val="22"/>
          <w:szCs w:val="22"/>
        </w:rPr>
        <w:t xml:space="preserve">3) U obzir će se uzimati ponude zaprimljene poštom na školsku ustanovu do navedenoga roka (dana i sata), odnosno e-poštom ako se postupak provodi sukladno čl. 13. st. 13. ovoga Pravilnika. </w:t>
      </w:r>
    </w:p>
    <w:p w14:paraId="671469B4" w14:textId="77777777" w:rsidR="008E6369" w:rsidRPr="00164F00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b/>
          <w:color w:val="000000"/>
          <w:sz w:val="22"/>
          <w:szCs w:val="22"/>
        </w:rPr>
      </w:pPr>
      <w:r w:rsidRPr="00164F00">
        <w:rPr>
          <w:rFonts w:ascii="Cambria" w:hAnsi="Cambria"/>
          <w:color w:val="000000"/>
          <w:sz w:val="22"/>
          <w:szCs w:val="22"/>
        </w:rPr>
        <w:t>4)</w:t>
      </w:r>
      <w:r w:rsidRPr="00164F00">
        <w:rPr>
          <w:rFonts w:ascii="Cambria" w:hAnsi="Cambria"/>
          <w:b/>
          <w:color w:val="000000"/>
          <w:sz w:val="22"/>
          <w:szCs w:val="22"/>
        </w:rPr>
        <w:t xml:space="preserve"> </w:t>
      </w:r>
      <w:r w:rsidRPr="00164F00">
        <w:rPr>
          <w:rFonts w:ascii="Cambria" w:hAnsi="Cambria"/>
          <w:color w:val="000000"/>
          <w:sz w:val="22"/>
          <w:szCs w:val="22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15281890" w14:textId="77777777" w:rsidR="008E6369" w:rsidRPr="00164F00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color w:val="000000"/>
          <w:sz w:val="22"/>
          <w:szCs w:val="22"/>
        </w:rPr>
      </w:pPr>
      <w:r w:rsidRPr="00164F00">
        <w:rPr>
          <w:rFonts w:ascii="Cambria" w:hAnsi="Cambria"/>
          <w:color w:val="000000"/>
          <w:sz w:val="22"/>
          <w:szCs w:val="22"/>
        </w:rPr>
        <w:t>5)</w:t>
      </w:r>
      <w:r w:rsidRPr="00164F00">
        <w:rPr>
          <w:rFonts w:ascii="Cambria" w:eastAsia="Calibri" w:hAnsi="Cambria" w:cs="Calibri"/>
          <w:b/>
          <w:color w:val="000000"/>
          <w:sz w:val="22"/>
          <w:szCs w:val="22"/>
        </w:rPr>
        <w:t xml:space="preserve"> </w:t>
      </w:r>
      <w:r w:rsidRPr="00164F00">
        <w:rPr>
          <w:rFonts w:ascii="Cambria" w:hAnsi="Cambria"/>
          <w:color w:val="000000"/>
          <w:sz w:val="22"/>
          <w:szCs w:val="22"/>
        </w:rPr>
        <w:t>Potencijalni davatelj usluga ne može dopisivati i nuditi dodatne pogodnosti.</w:t>
      </w:r>
    </w:p>
    <w:p w14:paraId="0393EDE2" w14:textId="374CC8D9" w:rsidR="007E24E9" w:rsidRDefault="007E24E9" w:rsidP="002B53BF">
      <w:pPr>
        <w:rPr>
          <w:rFonts w:ascii="Cambria" w:hAnsi="Cambria"/>
          <w:color w:val="000000" w:themeColor="text1"/>
          <w:sz w:val="22"/>
          <w:szCs w:val="22"/>
        </w:rPr>
      </w:pPr>
    </w:p>
    <w:p w14:paraId="17C1F331" w14:textId="56C2F788" w:rsidR="00164F00" w:rsidRPr="00164F00" w:rsidRDefault="00164F00" w:rsidP="002B53BF">
      <w:pPr>
        <w:rPr>
          <w:rFonts w:ascii="Cambria" w:hAnsi="Cambria"/>
          <w:i/>
          <w:color w:val="000000" w:themeColor="text1"/>
          <w:sz w:val="22"/>
          <w:szCs w:val="22"/>
        </w:rPr>
      </w:pPr>
      <w:r w:rsidRPr="00164F00">
        <w:rPr>
          <w:rFonts w:ascii="Cambria" w:hAnsi="Cambria"/>
          <w:i/>
          <w:color w:val="000000" w:themeColor="text1"/>
          <w:sz w:val="22"/>
          <w:szCs w:val="22"/>
        </w:rPr>
        <w:t>Školska ekskurzija ostvaruje se jednim zajedničkim javnim pozivom OŠ Velika Pisanica i OŠ Mate Lovraka, Veliki Grđevac.</w:t>
      </w:r>
    </w:p>
    <w:p w14:paraId="44CF7003" w14:textId="25E66F79" w:rsidR="00164F00" w:rsidRPr="00164F00" w:rsidRDefault="00164F00" w:rsidP="002B53BF">
      <w:pPr>
        <w:rPr>
          <w:rFonts w:ascii="Cambria" w:hAnsi="Cambria"/>
          <w:i/>
          <w:color w:val="000000" w:themeColor="text1"/>
          <w:sz w:val="22"/>
          <w:szCs w:val="22"/>
        </w:rPr>
      </w:pPr>
      <w:r w:rsidRPr="00164F00">
        <w:rPr>
          <w:rFonts w:ascii="Cambria" w:hAnsi="Cambria"/>
          <w:i/>
          <w:color w:val="000000" w:themeColor="text1"/>
          <w:sz w:val="22"/>
          <w:szCs w:val="22"/>
        </w:rPr>
        <w:t>Broj učenika i učitelja</w:t>
      </w:r>
    </w:p>
    <w:p w14:paraId="387F2DF1" w14:textId="06B4A041" w:rsidR="00164F00" w:rsidRPr="00164F00" w:rsidRDefault="00164F00" w:rsidP="002B53BF">
      <w:pPr>
        <w:rPr>
          <w:rFonts w:ascii="Cambria" w:hAnsi="Cambria"/>
          <w:i/>
          <w:color w:val="000000" w:themeColor="text1"/>
          <w:sz w:val="22"/>
          <w:szCs w:val="22"/>
        </w:rPr>
      </w:pPr>
      <w:r w:rsidRPr="00164F00">
        <w:rPr>
          <w:rFonts w:ascii="Cambria" w:hAnsi="Cambria"/>
          <w:i/>
          <w:color w:val="000000" w:themeColor="text1"/>
          <w:sz w:val="22"/>
          <w:szCs w:val="22"/>
        </w:rPr>
        <w:t>29 učenika OŠ Velika Pisanica, 2 učitelja</w:t>
      </w:r>
    </w:p>
    <w:p w14:paraId="6E8D68B2" w14:textId="327AE410" w:rsidR="00164F00" w:rsidRPr="00164F00" w:rsidRDefault="00164F00" w:rsidP="002B53BF">
      <w:pPr>
        <w:rPr>
          <w:rFonts w:ascii="Cambria" w:hAnsi="Cambria"/>
          <w:i/>
          <w:color w:val="000000" w:themeColor="text1"/>
          <w:sz w:val="22"/>
          <w:szCs w:val="22"/>
        </w:rPr>
      </w:pPr>
      <w:r w:rsidRPr="00164F00">
        <w:rPr>
          <w:rFonts w:ascii="Cambria" w:hAnsi="Cambria"/>
          <w:i/>
          <w:color w:val="000000" w:themeColor="text1"/>
          <w:sz w:val="22"/>
          <w:szCs w:val="22"/>
        </w:rPr>
        <w:t>31 učenika OŠ Mate Lovraka, 2</w:t>
      </w:r>
      <w:r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r w:rsidRPr="00164F00">
        <w:rPr>
          <w:rFonts w:ascii="Cambria" w:hAnsi="Cambria"/>
          <w:i/>
          <w:color w:val="000000" w:themeColor="text1"/>
          <w:sz w:val="22"/>
          <w:szCs w:val="22"/>
        </w:rPr>
        <w:t>učitelja</w:t>
      </w:r>
    </w:p>
    <w:p w14:paraId="229D9010" w14:textId="73075EB9" w:rsidR="00164F00" w:rsidRPr="00164F00" w:rsidRDefault="00164F00" w:rsidP="002B53BF">
      <w:pPr>
        <w:rPr>
          <w:rFonts w:ascii="Cambria" w:hAnsi="Cambria"/>
          <w:i/>
          <w:color w:val="000000" w:themeColor="text1"/>
          <w:sz w:val="22"/>
          <w:szCs w:val="22"/>
        </w:rPr>
      </w:pPr>
      <w:r w:rsidRPr="00164F00">
        <w:rPr>
          <w:rFonts w:ascii="Cambria" w:hAnsi="Cambria"/>
          <w:i/>
          <w:color w:val="000000" w:themeColor="text1"/>
          <w:sz w:val="22"/>
          <w:szCs w:val="22"/>
        </w:rPr>
        <w:t>UKUPNO: 60 učenika i 4 učitelja</w:t>
      </w:r>
    </w:p>
    <w:p w14:paraId="7CC9C64E" w14:textId="1333E5D0" w:rsidR="00164F00" w:rsidRPr="00164F00" w:rsidRDefault="00164F00" w:rsidP="002B53BF">
      <w:pPr>
        <w:rPr>
          <w:rFonts w:ascii="Cambria" w:hAnsi="Cambria"/>
          <w:i/>
          <w:color w:val="000000" w:themeColor="text1"/>
          <w:sz w:val="22"/>
          <w:szCs w:val="22"/>
        </w:rPr>
      </w:pPr>
      <w:r w:rsidRPr="00164F00">
        <w:rPr>
          <w:rFonts w:ascii="Cambria" w:hAnsi="Cambria"/>
          <w:i/>
          <w:color w:val="000000" w:themeColor="text1"/>
          <w:sz w:val="22"/>
          <w:szCs w:val="22"/>
        </w:rPr>
        <w:t>Preferirani termin ekskurzije: 2.6.2026.-5.6.2026.</w:t>
      </w:r>
    </w:p>
    <w:p w14:paraId="2ED61B26" w14:textId="77777777" w:rsidR="00164F00" w:rsidRDefault="00164F00" w:rsidP="002B53BF">
      <w:pPr>
        <w:rPr>
          <w:rFonts w:ascii="Cambria" w:hAnsi="Cambria"/>
          <w:color w:val="000000" w:themeColor="text1"/>
          <w:sz w:val="22"/>
          <w:szCs w:val="22"/>
        </w:rPr>
      </w:pPr>
    </w:p>
    <w:p w14:paraId="3E431957" w14:textId="0312CECB" w:rsidR="002B53BF" w:rsidRPr="007E24E9" w:rsidRDefault="002B53BF" w:rsidP="002B53BF">
      <w:pPr>
        <w:rPr>
          <w:rFonts w:ascii="Cambria" w:hAnsi="Cambria"/>
          <w:color w:val="000000" w:themeColor="text1"/>
          <w:sz w:val="22"/>
          <w:szCs w:val="22"/>
        </w:rPr>
      </w:pPr>
      <w:r w:rsidRPr="007E24E9">
        <w:rPr>
          <w:rFonts w:ascii="Cambria" w:hAnsi="Cambria"/>
          <w:color w:val="000000" w:themeColor="text1"/>
          <w:sz w:val="22"/>
          <w:szCs w:val="22"/>
        </w:rPr>
        <w:t>Ponude dostaviti na adresu škole u zatvorenoj omotnici.</w:t>
      </w:r>
    </w:p>
    <w:p w14:paraId="1576DFB1" w14:textId="7C9F505E" w:rsidR="002B53BF" w:rsidRDefault="006E580A" w:rsidP="002B53BF">
      <w:pPr>
        <w:rPr>
          <w:rFonts w:ascii="Cambria" w:hAnsi="Cambria"/>
          <w:i/>
          <w:color w:val="000000" w:themeColor="text1"/>
          <w:sz w:val="22"/>
          <w:szCs w:val="22"/>
        </w:rPr>
      </w:pPr>
      <w:r>
        <w:rPr>
          <w:rFonts w:ascii="Cambria" w:hAnsi="Cambria"/>
          <w:i/>
          <w:color w:val="000000" w:themeColor="text1"/>
          <w:sz w:val="22"/>
          <w:szCs w:val="22"/>
        </w:rPr>
        <w:t>OŠ Velika Pisanica</w:t>
      </w:r>
    </w:p>
    <w:p w14:paraId="06DB21B6" w14:textId="72936588" w:rsidR="006E580A" w:rsidRDefault="006E580A" w:rsidP="002B53BF">
      <w:pPr>
        <w:rPr>
          <w:rFonts w:ascii="Cambria" w:hAnsi="Cambria"/>
          <w:i/>
          <w:color w:val="000000" w:themeColor="text1"/>
          <w:sz w:val="22"/>
          <w:szCs w:val="22"/>
        </w:rPr>
      </w:pPr>
      <w:r>
        <w:rPr>
          <w:rFonts w:ascii="Cambria" w:hAnsi="Cambria"/>
          <w:i/>
          <w:color w:val="000000" w:themeColor="text1"/>
          <w:sz w:val="22"/>
          <w:szCs w:val="22"/>
        </w:rPr>
        <w:t>Hrvatskih Mučenika 3</w:t>
      </w:r>
    </w:p>
    <w:p w14:paraId="1BAAFADC" w14:textId="6FF161DA" w:rsidR="006E580A" w:rsidRPr="007E24E9" w:rsidRDefault="006E580A" w:rsidP="002B53BF">
      <w:pPr>
        <w:rPr>
          <w:rFonts w:ascii="Cambria" w:hAnsi="Cambria"/>
          <w:i/>
          <w:color w:val="000000" w:themeColor="text1"/>
          <w:sz w:val="22"/>
          <w:szCs w:val="22"/>
        </w:rPr>
      </w:pPr>
      <w:r>
        <w:rPr>
          <w:rFonts w:ascii="Cambria" w:hAnsi="Cambria"/>
          <w:i/>
          <w:color w:val="000000" w:themeColor="text1"/>
          <w:sz w:val="22"/>
          <w:szCs w:val="22"/>
        </w:rPr>
        <w:t>4327</w:t>
      </w:r>
      <w:r w:rsidR="006B26E4">
        <w:rPr>
          <w:rFonts w:ascii="Cambria" w:hAnsi="Cambria"/>
          <w:i/>
          <w:color w:val="000000" w:themeColor="text1"/>
          <w:sz w:val="22"/>
          <w:szCs w:val="22"/>
        </w:rPr>
        <w:t>1 Velika Pisanica</w:t>
      </w:r>
      <w:bookmarkStart w:id="0" w:name="_GoBack"/>
      <w:bookmarkEnd w:id="0"/>
    </w:p>
    <w:p w14:paraId="0C704971" w14:textId="5DF49C48" w:rsidR="002B53BF" w:rsidRPr="007E24E9" w:rsidRDefault="002B53BF" w:rsidP="002B53BF">
      <w:pPr>
        <w:rPr>
          <w:rFonts w:ascii="Cambria" w:hAnsi="Cambria"/>
          <w:i/>
          <w:color w:val="000000" w:themeColor="text1"/>
          <w:sz w:val="22"/>
          <w:szCs w:val="22"/>
        </w:rPr>
      </w:pPr>
      <w:r w:rsidRPr="007E24E9">
        <w:rPr>
          <w:rFonts w:ascii="Cambria" w:hAnsi="Cambria"/>
          <w:i/>
          <w:color w:val="000000" w:themeColor="text1"/>
          <w:sz w:val="22"/>
          <w:szCs w:val="22"/>
        </w:rPr>
        <w:t xml:space="preserve">Ponuda </w:t>
      </w:r>
      <w:r w:rsidR="006E580A">
        <w:rPr>
          <w:rFonts w:ascii="Cambria" w:hAnsi="Cambria"/>
          <w:i/>
          <w:color w:val="000000" w:themeColor="text1"/>
          <w:sz w:val="22"/>
          <w:szCs w:val="22"/>
        </w:rPr>
        <w:t>–</w:t>
      </w:r>
      <w:r w:rsidRPr="007E24E9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r w:rsidR="006E580A">
        <w:rPr>
          <w:rFonts w:ascii="Cambria" w:hAnsi="Cambria"/>
          <w:i/>
          <w:color w:val="000000" w:themeColor="text1"/>
          <w:sz w:val="22"/>
          <w:szCs w:val="22"/>
        </w:rPr>
        <w:t>Maturalno putovanje 7. i 8. razreda</w:t>
      </w:r>
    </w:p>
    <w:p w14:paraId="4ABE3A1C" w14:textId="77777777" w:rsidR="002B53BF" w:rsidRDefault="002B53BF" w:rsidP="002B53BF">
      <w:pPr>
        <w:rPr>
          <w:rFonts w:ascii="Cambria" w:hAnsi="Cambria"/>
          <w:color w:val="000000" w:themeColor="text1"/>
          <w:sz w:val="21"/>
          <w:szCs w:val="21"/>
        </w:rPr>
      </w:pPr>
    </w:p>
    <w:p w14:paraId="7EC817A3" w14:textId="77777777" w:rsidR="002B53BF" w:rsidRPr="00451CB0" w:rsidRDefault="002B53BF" w:rsidP="002B53BF">
      <w:pPr>
        <w:rPr>
          <w:rFonts w:ascii="Cambria" w:hAnsi="Cambria"/>
          <w:color w:val="000000" w:themeColor="text1"/>
          <w:sz w:val="21"/>
          <w:szCs w:val="21"/>
        </w:rPr>
      </w:pPr>
      <w:r w:rsidRPr="00451CB0">
        <w:rPr>
          <w:rFonts w:ascii="Cambria" w:hAnsi="Cambria"/>
          <w:color w:val="000000" w:themeColor="text1"/>
          <w:sz w:val="21"/>
          <w:szCs w:val="21"/>
        </w:rPr>
        <w:t xml:space="preserve">KLASA: </w:t>
      </w:r>
      <w:r w:rsidR="007975AD" w:rsidRPr="00451CB0">
        <w:rPr>
          <w:rFonts w:ascii="Cambria" w:hAnsi="Cambria"/>
          <w:color w:val="000000" w:themeColor="text1"/>
          <w:sz w:val="21"/>
          <w:szCs w:val="21"/>
        </w:rPr>
        <w:t>600-11/25-01/1</w:t>
      </w:r>
    </w:p>
    <w:p w14:paraId="5D3FD5C1" w14:textId="1D9D4A0F" w:rsidR="002B53BF" w:rsidRDefault="002B53BF" w:rsidP="002B53BF">
      <w:pPr>
        <w:rPr>
          <w:rFonts w:ascii="Cambria" w:hAnsi="Cambria"/>
          <w:color w:val="000000" w:themeColor="text1"/>
          <w:sz w:val="21"/>
          <w:szCs w:val="21"/>
        </w:rPr>
      </w:pPr>
      <w:r w:rsidRPr="00451CB0">
        <w:rPr>
          <w:rFonts w:ascii="Cambria" w:hAnsi="Cambria"/>
          <w:color w:val="000000" w:themeColor="text1"/>
          <w:sz w:val="21"/>
          <w:szCs w:val="21"/>
        </w:rPr>
        <w:t>URBROJ: 2127-02-</w:t>
      </w:r>
      <w:r w:rsidR="009D5056">
        <w:rPr>
          <w:rFonts w:ascii="Cambria" w:hAnsi="Cambria"/>
          <w:color w:val="000000" w:themeColor="text1"/>
          <w:sz w:val="21"/>
          <w:szCs w:val="21"/>
        </w:rPr>
        <w:t>01-25-43</w:t>
      </w:r>
    </w:p>
    <w:p w14:paraId="74F82B98" w14:textId="77777777" w:rsidR="002B53BF" w:rsidRPr="001816B5" w:rsidRDefault="002B53B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mbria" w:hAnsi="Cambria"/>
          <w:sz w:val="20"/>
          <w:szCs w:val="20"/>
        </w:rPr>
      </w:pPr>
    </w:p>
    <w:sectPr w:rsidR="002B53BF" w:rsidRPr="001816B5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69"/>
    <w:rsid w:val="000C7286"/>
    <w:rsid w:val="00164F00"/>
    <w:rsid w:val="001816B5"/>
    <w:rsid w:val="002B53BF"/>
    <w:rsid w:val="00451CB0"/>
    <w:rsid w:val="00491685"/>
    <w:rsid w:val="00497299"/>
    <w:rsid w:val="006A313E"/>
    <w:rsid w:val="006B26E4"/>
    <w:rsid w:val="006E580A"/>
    <w:rsid w:val="007975AD"/>
    <w:rsid w:val="007D0D85"/>
    <w:rsid w:val="007E24E9"/>
    <w:rsid w:val="007E4212"/>
    <w:rsid w:val="007F0823"/>
    <w:rsid w:val="008A1F6D"/>
    <w:rsid w:val="008E6369"/>
    <w:rsid w:val="009333BB"/>
    <w:rsid w:val="009D5056"/>
    <w:rsid w:val="00C95559"/>
    <w:rsid w:val="00E64A93"/>
    <w:rsid w:val="00EC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2766"/>
  <w15:docId w15:val="{42F92F2B-C04B-4930-98E5-D44DCA32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6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dvb4JBuKqbnSIsfnc/0LKVST3g==">CgMxLjA4AHIhMTlZNWl6YUFmS1doX2Z0cW4xR09FV0NUU0IxVzZUY3Fy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34a443-84fa-4cf9-a33d-069b0a5252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9BE1197BC5142A7CD42332C99AB5B" ma:contentTypeVersion="19" ma:contentTypeDescription="Create a new document." ma:contentTypeScope="" ma:versionID="26866ba84133c9c6fabb8b087f0b012a">
  <xsd:schema xmlns:xsd="http://www.w3.org/2001/XMLSchema" xmlns:xs="http://www.w3.org/2001/XMLSchema" xmlns:p="http://schemas.microsoft.com/office/2006/metadata/properties" xmlns:ns3="4ff88097-5f09-44d0-b237-70f9a2d9c793" xmlns:ns4="9434a443-84fa-4cf9-a33d-069b0a52521f" targetNamespace="http://schemas.microsoft.com/office/2006/metadata/properties" ma:root="true" ma:fieldsID="e0f52a258f1769b9f740925b573a9c0d" ns3:_="" ns4:_="">
    <xsd:import namespace="4ff88097-5f09-44d0-b237-70f9a2d9c793"/>
    <xsd:import namespace="9434a443-84fa-4cf9-a33d-069b0a5252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88097-5f09-44d0-b237-70f9a2d9c7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4a443-84fa-4cf9-a33d-069b0a525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A5B7B8A-9554-4313-8C68-AFD08D42029E}">
  <ds:schemaRefs>
    <ds:schemaRef ds:uri="http://purl.org/dc/elements/1.1/"/>
    <ds:schemaRef ds:uri="http://purl.org/dc/dcmitype/"/>
    <ds:schemaRef ds:uri="9434a443-84fa-4cf9-a33d-069b0a52521f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4ff88097-5f09-44d0-b237-70f9a2d9c793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F29D276-6F5E-462C-BA78-42DC36BBB5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B941F3-176F-4EB4-BFEF-33EBBB1A8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88097-5f09-44d0-b237-70f9a2d9c793"/>
    <ds:schemaRef ds:uri="9434a443-84fa-4cf9-a33d-069b0a525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Zdenka Čukelj</dc:creator>
  <cp:lastModifiedBy>Marina Balen</cp:lastModifiedBy>
  <cp:revision>4</cp:revision>
  <cp:lastPrinted>2025-11-12T10:41:00Z</cp:lastPrinted>
  <dcterms:created xsi:type="dcterms:W3CDTF">2025-11-12T14:14:00Z</dcterms:created>
  <dcterms:modified xsi:type="dcterms:W3CDTF">2025-11-12T09:06:00Z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0x010100FE99BE1197BC5142A7CD42332C99AB5B</vt:lpwstr>
  </property>
</Properties>
</file>