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B5" w:rsidRPr="007162F5" w:rsidRDefault="004C024F" w:rsidP="004C024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162F5">
        <w:rPr>
          <w:rFonts w:asciiTheme="majorHAnsi" w:hAnsiTheme="majorHAnsi" w:cstheme="majorHAnsi"/>
          <w:b/>
          <w:sz w:val="28"/>
          <w:szCs w:val="28"/>
          <w:u w:val="single"/>
        </w:rPr>
        <w:t>Godišnji izvještaj o izvršenju financijskog plana za 202</w:t>
      </w:r>
      <w:r w:rsidR="00F47381">
        <w:rPr>
          <w:rFonts w:asciiTheme="majorHAnsi" w:hAnsiTheme="majorHAnsi" w:cstheme="majorHAnsi"/>
          <w:b/>
          <w:sz w:val="28"/>
          <w:szCs w:val="28"/>
          <w:u w:val="single"/>
        </w:rPr>
        <w:t>3</w:t>
      </w:r>
      <w:bookmarkStart w:id="0" w:name="_GoBack"/>
      <w:bookmarkEnd w:id="0"/>
      <w:r w:rsidRPr="007162F5">
        <w:rPr>
          <w:rFonts w:asciiTheme="majorHAnsi" w:hAnsiTheme="majorHAnsi" w:cstheme="majorHAnsi"/>
          <w:b/>
          <w:sz w:val="28"/>
          <w:szCs w:val="28"/>
          <w:u w:val="single"/>
        </w:rPr>
        <w:t>. godinu</w:t>
      </w:r>
    </w:p>
    <w:p w:rsidR="004C024F" w:rsidRPr="004C024F" w:rsidRDefault="004C024F" w:rsidP="004C024F">
      <w:pPr>
        <w:jc w:val="center"/>
        <w:rPr>
          <w:b/>
        </w:rPr>
      </w:pPr>
    </w:p>
    <w:p w:rsidR="00AE5AEA" w:rsidRDefault="00AE5AEA" w:rsidP="00AE5AEA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Osnovna škola Mate Lovraka vodi proračunsko računovodstvo sukladno Pravilniku o proračunskom računovodstvu i računskom planu (NN 124/2014), a financijske izvještaje sastavlja i predaje u skladu s odredbama Pravilnika o financijskom izvještavanju u proračunskom računovodstvu (37/2022). </w:t>
      </w:r>
    </w:p>
    <w:p w:rsidR="00AE5AEA" w:rsidRPr="009A5318" w:rsidRDefault="00AE5AEA" w:rsidP="00AE5AEA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AE5AEA" w:rsidRDefault="00AE5AEA" w:rsidP="00AE5AEA">
      <w:pPr>
        <w:pStyle w:val="Bezproreda"/>
        <w:rPr>
          <w:rFonts w:ascii="Calibri Light" w:hAnsi="Calibri Light" w:cs="Calibri Light"/>
          <w:sz w:val="24"/>
          <w:szCs w:val="24"/>
        </w:rPr>
      </w:pPr>
      <w:r w:rsidRPr="009A5318">
        <w:rPr>
          <w:rFonts w:ascii="Calibri Light" w:hAnsi="Calibri Light" w:cs="Calibri Light"/>
          <w:sz w:val="24"/>
          <w:szCs w:val="24"/>
        </w:rPr>
        <w:t xml:space="preserve">Na temelju članka 14. Pravilnika o financijskom izvještavanju u proračunskom računovodstvu, Bilješke su dopuna podataka uz financijski izvještaj. </w:t>
      </w:r>
    </w:p>
    <w:p w:rsidR="00AE5AEA" w:rsidRPr="009A5318" w:rsidRDefault="00AE5AEA" w:rsidP="00AE5AEA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4C024F" w:rsidRPr="00AE5AEA" w:rsidRDefault="004C024F">
      <w:pPr>
        <w:rPr>
          <w:rFonts w:asciiTheme="majorHAnsi" w:hAnsiTheme="majorHAnsi" w:cstheme="majorHAnsi"/>
          <w:sz w:val="24"/>
          <w:szCs w:val="24"/>
        </w:rPr>
      </w:pPr>
      <w:r w:rsidRPr="00AE5AEA">
        <w:rPr>
          <w:rFonts w:asciiTheme="majorHAnsi" w:hAnsiTheme="majorHAnsi" w:cstheme="majorHAnsi"/>
          <w:sz w:val="24"/>
          <w:szCs w:val="24"/>
        </w:rPr>
        <w:t>Sukladno Zakonu o proračunu (NN 144/21) , škola kao proračunski korisnik dužna je dostaviti Školskom odboru prijedlog godišnjeg izvještaja o izvršenju financijskog plana za 202</w:t>
      </w:r>
      <w:r w:rsidR="00A71A79">
        <w:rPr>
          <w:rFonts w:asciiTheme="majorHAnsi" w:hAnsiTheme="majorHAnsi" w:cstheme="majorHAnsi"/>
          <w:sz w:val="24"/>
          <w:szCs w:val="24"/>
        </w:rPr>
        <w:t>3</w:t>
      </w:r>
      <w:r w:rsidRPr="00AE5AEA">
        <w:rPr>
          <w:rFonts w:asciiTheme="majorHAnsi" w:hAnsiTheme="majorHAnsi" w:cstheme="majorHAnsi"/>
          <w:sz w:val="24"/>
          <w:szCs w:val="24"/>
        </w:rPr>
        <w:t xml:space="preserve">. godinu, najkasnije do 31. ožujka tekuće poslovne godine. </w:t>
      </w:r>
    </w:p>
    <w:p w:rsidR="00A71A79" w:rsidRDefault="004C024F">
      <w:pPr>
        <w:rPr>
          <w:rFonts w:asciiTheme="majorHAnsi" w:hAnsiTheme="majorHAnsi" w:cstheme="majorHAnsi"/>
          <w:sz w:val="24"/>
          <w:szCs w:val="24"/>
        </w:rPr>
      </w:pPr>
      <w:r w:rsidRPr="00AE5AEA">
        <w:rPr>
          <w:rFonts w:asciiTheme="majorHAnsi" w:hAnsiTheme="majorHAnsi" w:cstheme="majorHAnsi"/>
          <w:sz w:val="24"/>
          <w:szCs w:val="24"/>
        </w:rPr>
        <w:t>Financijski izvještaj za 202</w:t>
      </w:r>
      <w:r w:rsidR="00A71A79">
        <w:rPr>
          <w:rFonts w:asciiTheme="majorHAnsi" w:hAnsiTheme="majorHAnsi" w:cstheme="majorHAnsi"/>
          <w:sz w:val="24"/>
          <w:szCs w:val="24"/>
        </w:rPr>
        <w:t>3</w:t>
      </w:r>
      <w:r w:rsidRPr="00AE5AEA">
        <w:rPr>
          <w:rFonts w:asciiTheme="majorHAnsi" w:hAnsiTheme="majorHAnsi" w:cstheme="majorHAnsi"/>
          <w:sz w:val="24"/>
          <w:szCs w:val="24"/>
        </w:rPr>
        <w:t>. godinu dostavljen je 3</w:t>
      </w:r>
      <w:r w:rsidR="00A71A79">
        <w:rPr>
          <w:rFonts w:asciiTheme="majorHAnsi" w:hAnsiTheme="majorHAnsi" w:cstheme="majorHAnsi"/>
          <w:sz w:val="24"/>
          <w:szCs w:val="24"/>
        </w:rPr>
        <w:t>0</w:t>
      </w:r>
      <w:r w:rsidRPr="00AE5AEA">
        <w:rPr>
          <w:rFonts w:asciiTheme="majorHAnsi" w:hAnsiTheme="majorHAnsi" w:cstheme="majorHAnsi"/>
          <w:sz w:val="24"/>
          <w:szCs w:val="24"/>
        </w:rPr>
        <w:t>.01.202</w:t>
      </w:r>
      <w:r w:rsidR="00A71A79">
        <w:rPr>
          <w:rFonts w:asciiTheme="majorHAnsi" w:hAnsiTheme="majorHAnsi" w:cstheme="majorHAnsi"/>
          <w:sz w:val="24"/>
          <w:szCs w:val="24"/>
        </w:rPr>
        <w:t>4</w:t>
      </w:r>
      <w:r w:rsidRPr="00AE5AEA">
        <w:rPr>
          <w:rFonts w:asciiTheme="majorHAnsi" w:hAnsiTheme="majorHAnsi" w:cstheme="majorHAnsi"/>
          <w:sz w:val="24"/>
          <w:szCs w:val="24"/>
        </w:rPr>
        <w:t xml:space="preserve">. putem aplikacije Ministarstva financija. Objavljen je na web stranici škole u zakonskom roku te dostavljen </w:t>
      </w:r>
      <w:r w:rsidR="00AE5AEA" w:rsidRPr="00AE5AEA">
        <w:rPr>
          <w:rFonts w:asciiTheme="majorHAnsi" w:hAnsiTheme="majorHAnsi" w:cstheme="majorHAnsi"/>
          <w:sz w:val="24"/>
          <w:szCs w:val="24"/>
        </w:rPr>
        <w:t>e-mailom Bjelovarsko – bilogorskoj županiji</w:t>
      </w:r>
      <w:r w:rsidR="00A71A79">
        <w:rPr>
          <w:rFonts w:asciiTheme="majorHAnsi" w:hAnsiTheme="majorHAnsi" w:cstheme="majorHAnsi"/>
          <w:sz w:val="24"/>
          <w:szCs w:val="24"/>
        </w:rPr>
        <w:t>.</w:t>
      </w:r>
    </w:p>
    <w:p w:rsidR="00AE5AEA" w:rsidRDefault="00AE5AEA">
      <w:pPr>
        <w:rPr>
          <w:rFonts w:asciiTheme="majorHAnsi" w:hAnsiTheme="majorHAnsi" w:cstheme="majorHAnsi"/>
          <w:sz w:val="24"/>
          <w:szCs w:val="24"/>
        </w:rPr>
      </w:pPr>
      <w:r w:rsidRPr="00AE5AEA">
        <w:rPr>
          <w:rFonts w:asciiTheme="majorHAnsi" w:hAnsiTheme="majorHAnsi" w:cstheme="majorHAnsi"/>
          <w:sz w:val="24"/>
          <w:szCs w:val="24"/>
        </w:rPr>
        <w:t xml:space="preserve">Dostavljeni izvještaj čine sljedeći obrasci: PR-RAS, Bilanca, RAS-funkcijski, P-VRIO, Obveze. </w:t>
      </w:r>
    </w:p>
    <w:p w:rsidR="00AE5AEA" w:rsidRDefault="00AE5AE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izvještajnom razdoblju od 01.01.-31.12.202</w:t>
      </w:r>
      <w:r w:rsidR="00A71A79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. ostvaren je poslovni rezultat kako slijedi: </w:t>
      </w:r>
    </w:p>
    <w:p w:rsidR="007162F5" w:rsidRDefault="007162F5">
      <w:pPr>
        <w:rPr>
          <w:rFonts w:asciiTheme="majorHAnsi" w:hAnsiTheme="majorHAnsi" w:cstheme="majorHAnsi"/>
          <w:sz w:val="24"/>
          <w:szCs w:val="24"/>
        </w:rPr>
      </w:pPr>
    </w:p>
    <w:p w:rsidR="00AE5AEA" w:rsidRPr="009A5318" w:rsidRDefault="00AE5AEA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PRIHODI I PRIMICI  = </w:t>
      </w:r>
      <w:r w:rsidR="00CD0EE8">
        <w:rPr>
          <w:rFonts w:ascii="Calibri Light" w:hAnsi="Calibri Light" w:cs="Calibri Light"/>
          <w:b/>
          <w:sz w:val="24"/>
          <w:szCs w:val="24"/>
        </w:rPr>
        <w:t>1.069.059,67 eura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 </w:t>
      </w:r>
    </w:p>
    <w:p w:rsidR="00AE5AEA" w:rsidRPr="009A5318" w:rsidRDefault="00AE5AEA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UKUPNI RASHODI I IZDACI = </w:t>
      </w:r>
      <w:r w:rsidR="00CD0EE8">
        <w:rPr>
          <w:rFonts w:ascii="Calibri Light" w:hAnsi="Calibri Light" w:cs="Calibri Light"/>
          <w:b/>
          <w:sz w:val="24"/>
          <w:szCs w:val="24"/>
        </w:rPr>
        <w:t>1.062.226,11 eura</w:t>
      </w:r>
    </w:p>
    <w:p w:rsidR="00AE5AEA" w:rsidRPr="009A5318" w:rsidRDefault="00CD0EE8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VIŠAK </w:t>
      </w:r>
      <w:r w:rsidR="00AE5AEA" w:rsidRPr="009A5318">
        <w:rPr>
          <w:rFonts w:ascii="Calibri Light" w:hAnsi="Calibri Light" w:cs="Calibri Light"/>
          <w:b/>
          <w:sz w:val="24"/>
          <w:szCs w:val="24"/>
        </w:rPr>
        <w:t xml:space="preserve">PRIHODA I PRIMITAKA = </w:t>
      </w:r>
      <w:r>
        <w:rPr>
          <w:rFonts w:ascii="Calibri Light" w:hAnsi="Calibri Light" w:cs="Calibri Light"/>
          <w:b/>
          <w:sz w:val="24"/>
          <w:szCs w:val="24"/>
        </w:rPr>
        <w:t>6.833,56 eura</w:t>
      </w:r>
      <w:r w:rsidR="00AE5AEA" w:rsidRPr="009A5318">
        <w:rPr>
          <w:rFonts w:ascii="Calibri Light" w:hAnsi="Calibri Light" w:cs="Calibri Light"/>
          <w:b/>
          <w:color w:val="FF0000"/>
          <w:sz w:val="24"/>
          <w:szCs w:val="24"/>
        </w:rPr>
        <w:t xml:space="preserve"> </w:t>
      </w:r>
    </w:p>
    <w:p w:rsidR="00AE5AEA" w:rsidRPr="009A5318" w:rsidRDefault="00AE5AEA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 xml:space="preserve">VIŠAK PRIHODA I PRIMITAKA – preneseni = </w:t>
      </w:r>
      <w:r w:rsidR="00CD0EE8">
        <w:rPr>
          <w:rFonts w:ascii="Calibri Light" w:hAnsi="Calibri Light" w:cs="Calibri Light"/>
          <w:b/>
          <w:sz w:val="24"/>
          <w:szCs w:val="24"/>
        </w:rPr>
        <w:t xml:space="preserve">1.014,93 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 </w:t>
      </w:r>
      <w:r w:rsidR="00CD0EE8">
        <w:rPr>
          <w:rFonts w:ascii="Calibri Light" w:hAnsi="Calibri Light" w:cs="Calibri Light"/>
          <w:b/>
          <w:sz w:val="24"/>
          <w:szCs w:val="24"/>
        </w:rPr>
        <w:t>eura</w:t>
      </w:r>
    </w:p>
    <w:p w:rsidR="00AE5AEA" w:rsidRDefault="00AE5AEA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 w:rsidRPr="009A5318">
        <w:rPr>
          <w:rFonts w:ascii="Calibri Light" w:hAnsi="Calibri Light" w:cs="Calibri Light"/>
          <w:b/>
          <w:sz w:val="24"/>
          <w:szCs w:val="24"/>
        </w:rPr>
        <w:t>VIŠAK PRIHODA I PRIMITAKA raspoloživ u sljedećem razdoblju = 7.</w:t>
      </w:r>
      <w:r w:rsidR="00CD0EE8">
        <w:rPr>
          <w:rFonts w:ascii="Calibri Light" w:hAnsi="Calibri Light" w:cs="Calibri Light"/>
          <w:b/>
          <w:sz w:val="24"/>
          <w:szCs w:val="24"/>
        </w:rPr>
        <w:t>848,49 eura</w:t>
      </w:r>
      <w:r w:rsidRPr="009A5318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7162F5" w:rsidRDefault="007162F5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7162F5" w:rsidRDefault="007162F5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7162F5">
        <w:rPr>
          <w:rFonts w:ascii="Calibri Light" w:hAnsi="Calibri Light" w:cs="Calibri Light"/>
          <w:b/>
          <w:sz w:val="24"/>
          <w:szCs w:val="24"/>
          <w:u w:val="single"/>
        </w:rPr>
        <w:t>Izvršenje financijskog plana za 202</w:t>
      </w:r>
      <w:r w:rsidR="00CD0EE8">
        <w:rPr>
          <w:rFonts w:ascii="Calibri Light" w:hAnsi="Calibri Light" w:cs="Calibri Light"/>
          <w:b/>
          <w:sz w:val="24"/>
          <w:szCs w:val="24"/>
          <w:u w:val="single"/>
        </w:rPr>
        <w:t>3</w:t>
      </w:r>
      <w:r w:rsidRPr="007162F5">
        <w:rPr>
          <w:rFonts w:ascii="Calibri Light" w:hAnsi="Calibri Light" w:cs="Calibri Light"/>
          <w:b/>
          <w:sz w:val="24"/>
          <w:szCs w:val="24"/>
          <w:u w:val="single"/>
        </w:rPr>
        <w:t xml:space="preserve">. godinu </w:t>
      </w:r>
    </w:p>
    <w:p w:rsidR="00D03E7B" w:rsidRDefault="00D03E7B" w:rsidP="00AE5AEA">
      <w:pPr>
        <w:pStyle w:val="Bezproreda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03E7B" w:rsidRPr="007162F5" w:rsidRDefault="00D03E7B" w:rsidP="00546021">
      <w:pPr>
        <w:pStyle w:val="Bezproreda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 xml:space="preserve">PRORAČUNSKA SREDSTVA </w:t>
      </w:r>
    </w:p>
    <w:p w:rsidR="007162F5" w:rsidRDefault="007162F5" w:rsidP="007162F5">
      <w:pPr>
        <w:pStyle w:val="Bezproreda"/>
        <w:rPr>
          <w:rFonts w:ascii="Calibri Light" w:hAnsi="Calibri Light" w:cs="Calibri Light"/>
          <w:b/>
          <w:sz w:val="24"/>
          <w:szCs w:val="24"/>
        </w:rPr>
      </w:pPr>
    </w:p>
    <w:p w:rsidR="007162F5" w:rsidRDefault="007162F5" w:rsidP="007162F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 redovnu djelatnost škole (osnovnoškolsko obrazovanje) ostvareno je </w:t>
      </w:r>
      <w:r w:rsidR="00A71A79">
        <w:rPr>
          <w:rFonts w:ascii="Calibri Light" w:hAnsi="Calibri Light" w:cs="Calibri Light"/>
          <w:sz w:val="24"/>
          <w:szCs w:val="24"/>
        </w:rPr>
        <w:t>99,88</w:t>
      </w:r>
      <w:r>
        <w:rPr>
          <w:rFonts w:ascii="Calibri Light" w:hAnsi="Calibri Light" w:cs="Calibri Light"/>
          <w:sz w:val="24"/>
          <w:szCs w:val="24"/>
        </w:rPr>
        <w:t xml:space="preserve">% planiranog iznosa, </w:t>
      </w:r>
      <w:r w:rsidR="00A71A79">
        <w:rPr>
          <w:rFonts w:ascii="Calibri Light" w:hAnsi="Calibri Light" w:cs="Calibri Light"/>
          <w:sz w:val="24"/>
          <w:szCs w:val="24"/>
        </w:rPr>
        <w:t>100.728,31 eura</w:t>
      </w:r>
      <w:r>
        <w:rPr>
          <w:rFonts w:ascii="Calibri Light" w:hAnsi="Calibri Light" w:cs="Calibri Light"/>
          <w:sz w:val="24"/>
          <w:szCs w:val="24"/>
        </w:rPr>
        <w:t xml:space="preserve"> (planirano : </w:t>
      </w:r>
      <w:r w:rsidR="00A71A79">
        <w:rPr>
          <w:rFonts w:ascii="Calibri Light" w:hAnsi="Calibri Light" w:cs="Calibri Light"/>
          <w:sz w:val="24"/>
          <w:szCs w:val="24"/>
        </w:rPr>
        <w:t>100.847,00 eura</w:t>
      </w:r>
      <w:r>
        <w:rPr>
          <w:rFonts w:ascii="Calibri Light" w:hAnsi="Calibri Light" w:cs="Calibri Light"/>
          <w:sz w:val="24"/>
          <w:szCs w:val="24"/>
        </w:rPr>
        <w:t xml:space="preserve">). </w:t>
      </w:r>
    </w:p>
    <w:p w:rsidR="007162F5" w:rsidRDefault="007162F5" w:rsidP="007162F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</w:t>
      </w:r>
      <w:r w:rsidRPr="007162F5">
        <w:rPr>
          <w:rFonts w:ascii="Calibri Light" w:hAnsi="Calibri Light" w:cs="Calibri Light"/>
          <w:b/>
          <w:sz w:val="24"/>
          <w:szCs w:val="24"/>
        </w:rPr>
        <w:t>program: decentralizacija</w:t>
      </w:r>
      <w:r>
        <w:rPr>
          <w:rFonts w:ascii="Calibri Light" w:hAnsi="Calibri Light" w:cs="Calibri Light"/>
          <w:sz w:val="24"/>
          <w:szCs w:val="24"/>
        </w:rPr>
        <w:t xml:space="preserve"> :</w:t>
      </w:r>
      <w:r w:rsidR="00D03E7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sredstva ostvarena su u 100%-</w:t>
      </w:r>
      <w:proofErr w:type="spellStart"/>
      <w:r>
        <w:rPr>
          <w:rFonts w:ascii="Calibri Light" w:hAnsi="Calibri Light" w:cs="Calibri Light"/>
          <w:sz w:val="24"/>
          <w:szCs w:val="24"/>
        </w:rPr>
        <w:t>tnom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iznosu (</w:t>
      </w:r>
      <w:r w:rsidR="00A71A79">
        <w:rPr>
          <w:rFonts w:ascii="Calibri Light" w:hAnsi="Calibri Light" w:cs="Calibri Light"/>
          <w:sz w:val="24"/>
          <w:szCs w:val="24"/>
        </w:rPr>
        <w:t>53.780,00 eura</w:t>
      </w:r>
      <w:r>
        <w:rPr>
          <w:rFonts w:ascii="Calibri Light" w:hAnsi="Calibri Light" w:cs="Calibri Light"/>
          <w:sz w:val="24"/>
          <w:szCs w:val="24"/>
        </w:rPr>
        <w:t>). Najznačajniji trošak odnosi se na energiju</w:t>
      </w:r>
      <w:r w:rsidR="00A71A79">
        <w:rPr>
          <w:rFonts w:ascii="Calibri Light" w:hAnsi="Calibri Light" w:cs="Calibri Light"/>
          <w:sz w:val="24"/>
          <w:szCs w:val="24"/>
        </w:rPr>
        <w:t>, rashode za usluge,</w:t>
      </w:r>
      <w:r>
        <w:rPr>
          <w:rFonts w:ascii="Calibri Light" w:hAnsi="Calibri Light" w:cs="Calibri Light"/>
          <w:sz w:val="24"/>
          <w:szCs w:val="24"/>
        </w:rPr>
        <w:t xml:space="preserve"> te uredski materijal i ostale materijalne rashode. </w:t>
      </w:r>
    </w:p>
    <w:p w:rsidR="004C024F" w:rsidRDefault="007162F5" w:rsidP="007162F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</w:t>
      </w:r>
      <w:r w:rsidRPr="00D03E7B">
        <w:rPr>
          <w:rFonts w:ascii="Calibri Light" w:hAnsi="Calibri Light" w:cs="Calibri Light"/>
          <w:b/>
          <w:sz w:val="24"/>
          <w:szCs w:val="24"/>
        </w:rPr>
        <w:t>ostali programi: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Sufinanciranje prehrane učenika slabijeg imovinskog statusa </w:t>
      </w:r>
      <w:r w:rsidR="00A71A79">
        <w:rPr>
          <w:rFonts w:ascii="Calibri Light" w:hAnsi="Calibri Light" w:cs="Calibri Light"/>
          <w:sz w:val="24"/>
          <w:szCs w:val="24"/>
        </w:rPr>
        <w:t>(100,00%)</w:t>
      </w:r>
    </w:p>
    <w:p w:rsidR="00D03E7B" w:rsidRDefault="00A71A79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Osiguranje školskih zgrada osnovnih škola (100,02%)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Kulturne i javne djelatnosti (LDK – </w:t>
      </w:r>
      <w:r w:rsidR="00A71A79">
        <w:rPr>
          <w:rFonts w:ascii="Calibri Light" w:hAnsi="Calibri Light" w:cs="Calibri Light"/>
          <w:sz w:val="24"/>
          <w:szCs w:val="24"/>
        </w:rPr>
        <w:t>99,96</w:t>
      </w:r>
      <w:r>
        <w:rPr>
          <w:rFonts w:ascii="Calibri Light" w:hAnsi="Calibri Light" w:cs="Calibri Light"/>
          <w:sz w:val="24"/>
          <w:szCs w:val="24"/>
        </w:rPr>
        <w:t xml:space="preserve">%) 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E-tehničar (</w:t>
      </w:r>
      <w:r w:rsidR="00A71A79">
        <w:rPr>
          <w:rFonts w:ascii="Calibri Light" w:hAnsi="Calibri Light" w:cs="Calibri Light"/>
          <w:sz w:val="24"/>
          <w:szCs w:val="24"/>
        </w:rPr>
        <w:t>94,48</w:t>
      </w:r>
      <w:r>
        <w:rPr>
          <w:rFonts w:ascii="Calibri Light" w:hAnsi="Calibri Light" w:cs="Calibri Light"/>
          <w:sz w:val="24"/>
          <w:szCs w:val="24"/>
        </w:rPr>
        <w:t xml:space="preserve">%) 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Školska shema (</w:t>
      </w:r>
      <w:r w:rsidR="00A71A79">
        <w:rPr>
          <w:rFonts w:ascii="Calibri Light" w:hAnsi="Calibri Light" w:cs="Calibri Light"/>
          <w:sz w:val="24"/>
          <w:szCs w:val="24"/>
        </w:rPr>
        <w:t>99,97</w:t>
      </w:r>
      <w:r>
        <w:rPr>
          <w:rFonts w:ascii="Calibri Light" w:hAnsi="Calibri Light" w:cs="Calibri Light"/>
          <w:sz w:val="24"/>
          <w:szCs w:val="24"/>
        </w:rPr>
        <w:t xml:space="preserve">%) 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Školski medni dan (100%) 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Pomoćnici u nastavi faza V (</w:t>
      </w:r>
      <w:r w:rsidR="00A71A79">
        <w:rPr>
          <w:rFonts w:ascii="Calibri Light" w:hAnsi="Calibri Light" w:cs="Calibri Light"/>
          <w:sz w:val="24"/>
          <w:szCs w:val="24"/>
        </w:rPr>
        <w:t>100,00%</w:t>
      </w:r>
      <w:r>
        <w:rPr>
          <w:rFonts w:ascii="Calibri Light" w:hAnsi="Calibri Light" w:cs="Calibri Light"/>
          <w:sz w:val="24"/>
          <w:szCs w:val="24"/>
        </w:rPr>
        <w:t>)</w:t>
      </w:r>
    </w:p>
    <w:p w:rsidR="00D03E7B" w:rsidRDefault="00D03E7B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Pomoćnici u nastavi faza V</w:t>
      </w:r>
      <w:r w:rsidR="00A71A79"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 xml:space="preserve"> (</w:t>
      </w:r>
      <w:r w:rsidR="00A71A79">
        <w:rPr>
          <w:rFonts w:ascii="Calibri Light" w:hAnsi="Calibri Light" w:cs="Calibri Light"/>
          <w:sz w:val="24"/>
          <w:szCs w:val="24"/>
        </w:rPr>
        <w:t>99,99</w:t>
      </w:r>
      <w:r>
        <w:rPr>
          <w:rFonts w:ascii="Calibri Light" w:hAnsi="Calibri Light" w:cs="Calibri Light"/>
          <w:sz w:val="24"/>
          <w:szCs w:val="24"/>
        </w:rPr>
        <w:t xml:space="preserve">%) </w:t>
      </w:r>
    </w:p>
    <w:p w:rsidR="00A71A79" w:rsidRDefault="00CD0EE8" w:rsidP="00D03E7B">
      <w:pPr>
        <w:pStyle w:val="Bezproreda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Dodatna ulaganja na građevinskim objektima (solarna elektrana)- (100%)</w:t>
      </w:r>
    </w:p>
    <w:p w:rsidR="00D03E7B" w:rsidRDefault="00D03E7B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D03E7B" w:rsidRPr="00546021" w:rsidRDefault="00D03E7B" w:rsidP="00546021">
      <w:pPr>
        <w:pStyle w:val="Bezproreda"/>
        <w:numPr>
          <w:ilvl w:val="0"/>
          <w:numId w:val="2"/>
        </w:numPr>
        <w:rPr>
          <w:rFonts w:ascii="Calibri Light" w:hAnsi="Calibri Light" w:cs="Calibri Light"/>
          <w:b/>
          <w:sz w:val="24"/>
          <w:szCs w:val="24"/>
          <w:u w:val="single"/>
        </w:rPr>
      </w:pPr>
      <w:r w:rsidRPr="00546021">
        <w:rPr>
          <w:rFonts w:ascii="Calibri Light" w:hAnsi="Calibri Light" w:cs="Calibri Light"/>
          <w:b/>
          <w:sz w:val="24"/>
          <w:szCs w:val="24"/>
          <w:u w:val="single"/>
        </w:rPr>
        <w:t xml:space="preserve">VLASTITA SREDSTVA </w:t>
      </w:r>
    </w:p>
    <w:p w:rsidR="00D03E7B" w:rsidRDefault="00D03E7B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D03E7B" w:rsidRDefault="00D54725" w:rsidP="00D03E7B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Za redovnu djelatnost škole (osnovnoškolsko obrazovanje) ostvareno je </w:t>
      </w:r>
      <w:r w:rsidR="00A71A79">
        <w:rPr>
          <w:rFonts w:ascii="Calibri Light" w:hAnsi="Calibri Light" w:cs="Calibri Light"/>
          <w:sz w:val="24"/>
          <w:szCs w:val="24"/>
        </w:rPr>
        <w:t>104,28</w:t>
      </w:r>
      <w:r>
        <w:rPr>
          <w:rFonts w:ascii="Calibri Light" w:hAnsi="Calibri Light" w:cs="Calibri Light"/>
          <w:sz w:val="24"/>
          <w:szCs w:val="24"/>
        </w:rPr>
        <w:t xml:space="preserve">% planiranog iznosa, </w:t>
      </w:r>
      <w:r w:rsidR="00A71A79">
        <w:rPr>
          <w:rFonts w:ascii="Calibri Light" w:hAnsi="Calibri Light" w:cs="Calibri Light"/>
          <w:sz w:val="24"/>
          <w:szCs w:val="24"/>
        </w:rPr>
        <w:t>961.497,80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A71A79">
        <w:rPr>
          <w:rFonts w:ascii="Calibri Light" w:hAnsi="Calibri Light" w:cs="Calibri Light"/>
          <w:sz w:val="24"/>
          <w:szCs w:val="24"/>
        </w:rPr>
        <w:t xml:space="preserve"> eura </w:t>
      </w:r>
      <w:r>
        <w:rPr>
          <w:rFonts w:ascii="Calibri Light" w:hAnsi="Calibri Light" w:cs="Calibri Light"/>
          <w:sz w:val="24"/>
          <w:szCs w:val="24"/>
        </w:rPr>
        <w:t xml:space="preserve">(planirano: </w:t>
      </w:r>
      <w:r w:rsidR="00A71A79">
        <w:rPr>
          <w:rFonts w:ascii="Calibri Light" w:hAnsi="Calibri Light" w:cs="Calibri Light"/>
          <w:sz w:val="24"/>
          <w:szCs w:val="24"/>
        </w:rPr>
        <w:t>922.058,00 eura</w:t>
      </w:r>
      <w:r>
        <w:rPr>
          <w:rFonts w:ascii="Calibri Light" w:hAnsi="Calibri Light" w:cs="Calibri Light"/>
          <w:sz w:val="24"/>
          <w:szCs w:val="24"/>
        </w:rPr>
        <w:t xml:space="preserve">). </w:t>
      </w:r>
    </w:p>
    <w:p w:rsidR="00D54725" w:rsidRDefault="00D54725" w:rsidP="00D03E7B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Prekoračenje planiranog iznosa nastaje zbog rasta troškova materijala i sirovina (namirnice za školsku kuhinju) te troškova zaposlenika (</w:t>
      </w:r>
      <w:r w:rsidR="00546021">
        <w:rPr>
          <w:rFonts w:ascii="Calibri Light" w:hAnsi="Calibri Light" w:cs="Calibri Light"/>
          <w:sz w:val="24"/>
          <w:szCs w:val="24"/>
        </w:rPr>
        <w:t>zaposlenici škole</w:t>
      </w:r>
      <w:r w:rsidR="00A71A79">
        <w:rPr>
          <w:rFonts w:ascii="Calibri Light" w:hAnsi="Calibri Light" w:cs="Calibri Light"/>
          <w:sz w:val="24"/>
          <w:szCs w:val="24"/>
        </w:rPr>
        <w:t>), te nabava materijala za CDŠ.</w:t>
      </w:r>
      <w:r w:rsidR="00546021">
        <w:rPr>
          <w:rFonts w:ascii="Calibri Light" w:hAnsi="Calibri Light" w:cs="Calibri Light"/>
          <w:sz w:val="24"/>
          <w:szCs w:val="24"/>
        </w:rPr>
        <w:t xml:space="preserve"> </w:t>
      </w:r>
    </w:p>
    <w:p w:rsidR="00546021" w:rsidRDefault="00546021" w:rsidP="00D03E7B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-program Školski obrok ostvaren je </w:t>
      </w:r>
      <w:r w:rsidR="00A71A79">
        <w:rPr>
          <w:rFonts w:ascii="Calibri Light" w:hAnsi="Calibri Light" w:cs="Calibri Light"/>
          <w:sz w:val="24"/>
          <w:szCs w:val="24"/>
        </w:rPr>
        <w:t>99,99-</w:t>
      </w:r>
      <w:r>
        <w:rPr>
          <w:rFonts w:ascii="Calibri Light" w:hAnsi="Calibri Light" w:cs="Calibri Light"/>
          <w:sz w:val="24"/>
          <w:szCs w:val="24"/>
        </w:rPr>
        <w:t>tnom iznosu.</w:t>
      </w:r>
      <w:r w:rsidR="00A71A79">
        <w:rPr>
          <w:rFonts w:ascii="Calibri Light" w:hAnsi="Calibri Light" w:cs="Calibri Light"/>
          <w:sz w:val="24"/>
          <w:szCs w:val="24"/>
        </w:rPr>
        <w:t xml:space="preserve"> (trajao je do lipnja 2023. god.)</w:t>
      </w: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U Velikom Grđevcu, </w:t>
      </w:r>
      <w:r w:rsidR="00A71A79">
        <w:rPr>
          <w:rFonts w:ascii="Calibri Light" w:hAnsi="Calibri Light" w:cs="Calibri Light"/>
          <w:sz w:val="24"/>
          <w:szCs w:val="24"/>
        </w:rPr>
        <w:t>07</w:t>
      </w:r>
      <w:r>
        <w:rPr>
          <w:rFonts w:ascii="Calibri Light" w:hAnsi="Calibri Light" w:cs="Calibri Light"/>
          <w:sz w:val="24"/>
          <w:szCs w:val="24"/>
        </w:rPr>
        <w:t>.02.202</w:t>
      </w:r>
      <w:r w:rsidR="00A71A79">
        <w:rPr>
          <w:rFonts w:ascii="Calibri Light" w:hAnsi="Calibri Light" w:cs="Calibri Light"/>
          <w:sz w:val="24"/>
          <w:szCs w:val="24"/>
        </w:rPr>
        <w:t>4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943AB6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Voditelj</w:t>
      </w:r>
      <w:r w:rsidR="00A71A79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računovodstva :</w:t>
      </w:r>
    </w:p>
    <w:p w:rsidR="00943AB6" w:rsidRDefault="00943AB6" w:rsidP="00943AB6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</w:p>
    <w:p w:rsidR="00943AB6" w:rsidRDefault="00943AB6" w:rsidP="00943AB6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</w:t>
      </w:r>
    </w:p>
    <w:p w:rsidR="00943AB6" w:rsidRDefault="00943AB6" w:rsidP="00943AB6">
      <w:pPr>
        <w:pStyle w:val="Bezproreda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</w:t>
      </w:r>
      <w:r w:rsidR="00A71A79">
        <w:rPr>
          <w:rFonts w:ascii="Calibri Light" w:hAnsi="Calibri Light" w:cs="Calibri Light"/>
          <w:sz w:val="24"/>
          <w:szCs w:val="24"/>
        </w:rPr>
        <w:t xml:space="preserve">Mario </w:t>
      </w:r>
      <w:proofErr w:type="spellStart"/>
      <w:r w:rsidR="00A71A79">
        <w:rPr>
          <w:rFonts w:ascii="Calibri Light" w:hAnsi="Calibri Light" w:cs="Calibri Light"/>
          <w:sz w:val="24"/>
          <w:szCs w:val="24"/>
        </w:rPr>
        <w:t>Volgemut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) </w:t>
      </w: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p w:rsidR="00943AB6" w:rsidRDefault="00943AB6" w:rsidP="00D03E7B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:rsidR="00943AB6" w:rsidRDefault="00943AB6" w:rsidP="00D03E7B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:rsidR="00943AB6" w:rsidRPr="00943AB6" w:rsidRDefault="00943AB6" w:rsidP="00D03E7B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943AB6">
        <w:rPr>
          <w:rFonts w:asciiTheme="majorHAnsi" w:hAnsiTheme="majorHAnsi" w:cstheme="majorHAnsi"/>
          <w:sz w:val="24"/>
          <w:szCs w:val="24"/>
        </w:rPr>
        <w:t>Prilozi: Godišnji financijski izvještaj (202</w:t>
      </w:r>
      <w:r w:rsidR="00A71A79">
        <w:rPr>
          <w:rFonts w:asciiTheme="majorHAnsi" w:hAnsiTheme="majorHAnsi" w:cstheme="majorHAnsi"/>
          <w:sz w:val="24"/>
          <w:szCs w:val="24"/>
        </w:rPr>
        <w:t>3</w:t>
      </w:r>
      <w:r w:rsidRPr="00943AB6">
        <w:rPr>
          <w:rFonts w:asciiTheme="majorHAnsi" w:hAnsiTheme="majorHAnsi" w:cstheme="majorHAnsi"/>
          <w:sz w:val="24"/>
          <w:szCs w:val="24"/>
        </w:rPr>
        <w:t xml:space="preserve">.) ; link škole : </w:t>
      </w:r>
      <w:hyperlink r:id="rId5" w:history="1">
        <w:r w:rsidR="00CD0EE8">
          <w:rPr>
            <w:rStyle w:val="Hiperveza"/>
          </w:rPr>
          <w:t xml:space="preserve">Osnovna škola Mate Lovraka Veliki </w:t>
        </w:r>
        <w:proofErr w:type="spellStart"/>
        <w:r w:rsidR="00CD0EE8">
          <w:rPr>
            <w:rStyle w:val="Hiperveza"/>
          </w:rPr>
          <w:t>Grđevac</w:t>
        </w:r>
        <w:proofErr w:type="spellEnd"/>
        <w:r w:rsidR="00CD0EE8">
          <w:rPr>
            <w:rStyle w:val="Hiperveza"/>
          </w:rPr>
          <w:t xml:space="preserve"> - Financijsko izvješće (skole.hr)</w:t>
        </w:r>
      </w:hyperlink>
      <w:r w:rsidRPr="00943AB6">
        <w:rPr>
          <w:rFonts w:asciiTheme="majorHAnsi" w:hAnsiTheme="majorHAnsi" w:cstheme="majorHAnsi"/>
          <w:sz w:val="24"/>
          <w:szCs w:val="24"/>
        </w:rPr>
        <w:t xml:space="preserve">, programska klasifikacija izvršenja financijskog plana </w:t>
      </w:r>
    </w:p>
    <w:p w:rsidR="00943AB6" w:rsidRPr="007162F5" w:rsidRDefault="00943AB6" w:rsidP="00D03E7B">
      <w:pPr>
        <w:pStyle w:val="Bezproreda"/>
        <w:rPr>
          <w:rFonts w:ascii="Calibri Light" w:hAnsi="Calibri Light" w:cs="Calibri Light"/>
          <w:sz w:val="24"/>
          <w:szCs w:val="24"/>
        </w:rPr>
      </w:pPr>
    </w:p>
    <w:sectPr w:rsidR="00943AB6" w:rsidRPr="0071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33F"/>
    <w:multiLevelType w:val="hybridMultilevel"/>
    <w:tmpl w:val="779C2C7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3145"/>
    <w:multiLevelType w:val="hybridMultilevel"/>
    <w:tmpl w:val="C42419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4F"/>
    <w:rsid w:val="004C024F"/>
    <w:rsid w:val="00546021"/>
    <w:rsid w:val="006D76B5"/>
    <w:rsid w:val="007162F5"/>
    <w:rsid w:val="00943AB6"/>
    <w:rsid w:val="00A71A79"/>
    <w:rsid w:val="00AE5AEA"/>
    <w:rsid w:val="00CD0EE8"/>
    <w:rsid w:val="00D03E7B"/>
    <w:rsid w:val="00D54725"/>
    <w:rsid w:val="00F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C0D7"/>
  <w15:chartTrackingRefBased/>
  <w15:docId w15:val="{8564DB62-219F-41BF-8F1E-07BD2E0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E5AE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Hiperveza">
    <w:name w:val="Hyperlink"/>
    <w:basedOn w:val="Zadanifontodlomka"/>
    <w:uiPriority w:val="99"/>
    <w:semiHidden/>
    <w:unhideWhenUsed/>
    <w:rsid w:val="0094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lovraka-veliki-grdjevac.skole.hr/financijsko_izvjes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 mate lovraka lovrak</cp:lastModifiedBy>
  <cp:revision>4</cp:revision>
  <cp:lastPrinted>2024-02-07T12:17:00Z</cp:lastPrinted>
  <dcterms:created xsi:type="dcterms:W3CDTF">2024-02-07T07:00:00Z</dcterms:created>
  <dcterms:modified xsi:type="dcterms:W3CDTF">2024-02-07T12:17:00Z</dcterms:modified>
</cp:coreProperties>
</file>